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A59" w:rsidRPr="006B6E01" w:rsidRDefault="005A1421" w:rsidP="006B6E01">
      <w:pPr>
        <w:jc w:val="center"/>
        <w:rPr>
          <w:rFonts w:ascii="Arial" w:hAnsi="Arial" w:cs="Arial"/>
          <w:szCs w:val="24"/>
        </w:rPr>
      </w:pPr>
      <w:r w:rsidRPr="006B6E01">
        <w:rPr>
          <w:rFonts w:ascii="Arial" w:hAnsi="Arial" w:cs="Arial"/>
          <w:szCs w:val="24"/>
        </w:rPr>
        <w:t>FAMU-ESUA</w:t>
      </w:r>
      <w:r w:rsidR="00633A59" w:rsidRPr="006B6E01">
        <w:rPr>
          <w:rFonts w:ascii="Arial" w:hAnsi="Arial" w:cs="Arial"/>
          <w:szCs w:val="24"/>
        </w:rPr>
        <w:t xml:space="preserve"> Constitution Guidelines</w:t>
      </w:r>
    </w:p>
    <w:p w:rsidR="00EB5A37" w:rsidRPr="006B6E01" w:rsidRDefault="00633A59" w:rsidP="00633A59">
      <w:pPr>
        <w:rPr>
          <w:rFonts w:ascii="Arial" w:hAnsi="Arial" w:cs="Arial"/>
          <w:szCs w:val="24"/>
        </w:rPr>
      </w:pPr>
      <w:r w:rsidRPr="006B6E01">
        <w:rPr>
          <w:rFonts w:ascii="Arial" w:hAnsi="Arial" w:cs="Arial"/>
          <w:szCs w:val="24"/>
        </w:rPr>
        <w:t xml:space="preserve">The following outline and questions are designed to help you write or update </w:t>
      </w:r>
      <w:r w:rsidR="0095391F">
        <w:rPr>
          <w:rFonts w:ascii="Arial" w:hAnsi="Arial" w:cs="Arial"/>
          <w:szCs w:val="24"/>
        </w:rPr>
        <w:t>your</w:t>
      </w:r>
      <w:r w:rsidRPr="006B6E01">
        <w:rPr>
          <w:rFonts w:ascii="Arial" w:hAnsi="Arial" w:cs="Arial"/>
          <w:szCs w:val="24"/>
        </w:rPr>
        <w:t xml:space="preserve"> constitution for your </w:t>
      </w:r>
      <w:r w:rsidR="005A1421" w:rsidRPr="006B6E01">
        <w:rPr>
          <w:rFonts w:ascii="Arial" w:hAnsi="Arial" w:cs="Arial"/>
          <w:szCs w:val="24"/>
        </w:rPr>
        <w:t>club/</w:t>
      </w:r>
      <w:r w:rsidRPr="006B6E01">
        <w:rPr>
          <w:rFonts w:ascii="Arial" w:hAnsi="Arial" w:cs="Arial"/>
          <w:szCs w:val="24"/>
        </w:rPr>
        <w:t xml:space="preserve">organization. The constitution should contain statements concerning enduring aspects of the </w:t>
      </w:r>
      <w:r w:rsidR="0095391F">
        <w:rPr>
          <w:rFonts w:ascii="Arial" w:hAnsi="Arial" w:cs="Arial"/>
          <w:szCs w:val="24"/>
        </w:rPr>
        <w:t>club/</w:t>
      </w:r>
      <w:r w:rsidRPr="006B6E01">
        <w:rPr>
          <w:rFonts w:ascii="Arial" w:hAnsi="Arial" w:cs="Arial"/>
          <w:szCs w:val="24"/>
        </w:rPr>
        <w:t xml:space="preserve">organization. </w:t>
      </w:r>
    </w:p>
    <w:p w:rsidR="00EB5A37" w:rsidRPr="006B6E01" w:rsidRDefault="00EB5A37" w:rsidP="00633A59">
      <w:pPr>
        <w:rPr>
          <w:rFonts w:ascii="Arial" w:hAnsi="Arial" w:cs="Arial"/>
          <w:szCs w:val="24"/>
        </w:rPr>
      </w:pPr>
      <w:r w:rsidRPr="006B6E01">
        <w:rPr>
          <w:rFonts w:ascii="Arial" w:hAnsi="Arial" w:cs="Arial"/>
          <w:szCs w:val="24"/>
        </w:rPr>
        <w:t>By-laws are the rules established to govern the internal operations of the club</w:t>
      </w:r>
      <w:r w:rsidR="0095391F">
        <w:rPr>
          <w:rFonts w:ascii="Arial" w:hAnsi="Arial" w:cs="Arial"/>
          <w:szCs w:val="24"/>
        </w:rPr>
        <w:t>/organization</w:t>
      </w:r>
      <w:r w:rsidRPr="006B6E01">
        <w:rPr>
          <w:rFonts w:ascii="Arial" w:hAnsi="Arial" w:cs="Arial"/>
          <w:szCs w:val="24"/>
        </w:rPr>
        <w:t xml:space="preserve">. Standing rules pertain to rules which may be adapted by a majority vote at any club/organization meeting. </w:t>
      </w:r>
      <w:r w:rsidR="00633A59" w:rsidRPr="006B6E01">
        <w:rPr>
          <w:rFonts w:ascii="Arial" w:hAnsi="Arial" w:cs="Arial"/>
          <w:szCs w:val="24"/>
        </w:rPr>
        <w:t>Items that are subject to frequent revision should be included in the By-Laws.</w:t>
      </w:r>
    </w:p>
    <w:tbl>
      <w:tblPr>
        <w:tblStyle w:val="TableGrid"/>
        <w:tblW w:w="11610" w:type="dxa"/>
        <w:tblInd w:w="-1085" w:type="dxa"/>
        <w:tblLook w:val="04A0" w:firstRow="1" w:lastRow="0" w:firstColumn="1" w:lastColumn="0" w:noHBand="0" w:noVBand="1"/>
      </w:tblPr>
      <w:tblGrid>
        <w:gridCol w:w="5940"/>
        <w:gridCol w:w="5670"/>
      </w:tblGrid>
      <w:tr w:rsidR="006B6E01" w:rsidTr="0095391F">
        <w:trPr>
          <w:trHeight w:val="10540"/>
        </w:trPr>
        <w:tc>
          <w:tcPr>
            <w:tcW w:w="5940" w:type="dxa"/>
          </w:tcPr>
          <w:p w:rsidR="006B6E01" w:rsidRPr="006B6E01" w:rsidRDefault="006B6E01" w:rsidP="006B6E01">
            <w:pPr>
              <w:rPr>
                <w:rFonts w:ascii="Arial" w:hAnsi="Arial" w:cs="Arial"/>
                <w:b/>
                <w:szCs w:val="24"/>
              </w:rPr>
            </w:pPr>
            <w:r w:rsidRPr="006B6E01">
              <w:rPr>
                <w:rFonts w:ascii="Arial" w:hAnsi="Arial" w:cs="Arial"/>
                <w:b/>
                <w:szCs w:val="24"/>
              </w:rPr>
              <w:t>What is a constitution?</w:t>
            </w:r>
          </w:p>
          <w:p w:rsidR="006B6E01" w:rsidRDefault="006B6E01" w:rsidP="006B6E01">
            <w:pPr>
              <w:rPr>
                <w:rFonts w:ascii="Arial" w:hAnsi="Arial" w:cs="Arial"/>
                <w:szCs w:val="24"/>
              </w:rPr>
            </w:pPr>
            <w:r w:rsidRPr="006B6E01">
              <w:rPr>
                <w:rFonts w:ascii="Arial" w:hAnsi="Arial" w:cs="Arial"/>
                <w:szCs w:val="24"/>
              </w:rPr>
              <w:t xml:space="preserve">A student </w:t>
            </w:r>
            <w:r w:rsidR="0095391F">
              <w:rPr>
                <w:rFonts w:ascii="Arial" w:hAnsi="Arial" w:cs="Arial"/>
                <w:szCs w:val="24"/>
              </w:rPr>
              <w:t>club/</w:t>
            </w:r>
            <w:r w:rsidRPr="006B6E01">
              <w:rPr>
                <w:rFonts w:ascii="Arial" w:hAnsi="Arial" w:cs="Arial"/>
                <w:szCs w:val="24"/>
              </w:rPr>
              <w:t xml:space="preserve">organization’s constitution provides a foundation to govern the purpose and future actions of the </w:t>
            </w:r>
            <w:r w:rsidR="0095391F">
              <w:rPr>
                <w:rFonts w:ascii="Arial" w:hAnsi="Arial" w:cs="Arial"/>
                <w:szCs w:val="24"/>
              </w:rPr>
              <w:t>club/</w:t>
            </w:r>
            <w:r w:rsidRPr="006B6E01">
              <w:rPr>
                <w:rFonts w:ascii="Arial" w:hAnsi="Arial" w:cs="Arial"/>
                <w:szCs w:val="24"/>
              </w:rPr>
              <w:t xml:space="preserve">organization. This document should be used to refer back to when discussing the operations of your </w:t>
            </w:r>
            <w:r w:rsidR="0095391F">
              <w:rPr>
                <w:rFonts w:ascii="Arial" w:hAnsi="Arial" w:cs="Arial"/>
                <w:szCs w:val="24"/>
              </w:rPr>
              <w:t>club/</w:t>
            </w:r>
            <w:r w:rsidRPr="006B6E01">
              <w:rPr>
                <w:rFonts w:ascii="Arial" w:hAnsi="Arial" w:cs="Arial"/>
                <w:szCs w:val="24"/>
              </w:rPr>
              <w:t>organization, such as meeting structure, member recruitment, and elections. It allows a group and its members to be held accountable.</w:t>
            </w:r>
          </w:p>
          <w:p w:rsidR="006B6E01" w:rsidRPr="006B6E01" w:rsidRDefault="006B6E01" w:rsidP="006B6E01">
            <w:pPr>
              <w:rPr>
                <w:rFonts w:ascii="Arial" w:hAnsi="Arial" w:cs="Arial"/>
                <w:szCs w:val="24"/>
              </w:rPr>
            </w:pPr>
          </w:p>
          <w:p w:rsidR="006B6E01" w:rsidRPr="006B6E01" w:rsidRDefault="006B6E01" w:rsidP="006B6E01">
            <w:pPr>
              <w:rPr>
                <w:rFonts w:ascii="Arial" w:hAnsi="Arial" w:cs="Arial"/>
                <w:b/>
                <w:szCs w:val="24"/>
              </w:rPr>
            </w:pPr>
            <w:r w:rsidRPr="006B6E01">
              <w:rPr>
                <w:rFonts w:ascii="Arial" w:hAnsi="Arial" w:cs="Arial"/>
                <w:b/>
                <w:szCs w:val="24"/>
              </w:rPr>
              <w:t>Why is a constitution required for all organizations?</w:t>
            </w:r>
          </w:p>
          <w:p w:rsidR="006B6E01" w:rsidRDefault="006B6E01" w:rsidP="006B6E01">
            <w:pPr>
              <w:rPr>
                <w:rFonts w:ascii="Arial" w:hAnsi="Arial" w:cs="Arial"/>
                <w:szCs w:val="24"/>
              </w:rPr>
            </w:pPr>
            <w:r w:rsidRPr="006B6E01">
              <w:rPr>
                <w:rFonts w:ascii="Arial" w:hAnsi="Arial" w:cs="Arial"/>
                <w:szCs w:val="24"/>
              </w:rPr>
              <w:t>The process of writing a constitution serves as a guide to clarify the organization’s purpose, create a basic structure, and build a foundation for an effective organization. It allows members to have a clearer, holistic understanding of the functions of the organization.</w:t>
            </w:r>
            <w:r w:rsidR="0095391F">
              <w:rPr>
                <w:rFonts w:ascii="Arial" w:hAnsi="Arial" w:cs="Arial"/>
                <w:szCs w:val="24"/>
              </w:rPr>
              <w:t xml:space="preserve"> It also, allows the Office of Student Activities to clearly classify different clubs/organizations and also ensure that the club/organization </w:t>
            </w:r>
            <w:proofErr w:type="gramStart"/>
            <w:r w:rsidR="0095391F">
              <w:rPr>
                <w:rFonts w:ascii="Arial" w:hAnsi="Arial" w:cs="Arial"/>
                <w:szCs w:val="24"/>
              </w:rPr>
              <w:t>is in compliance with</w:t>
            </w:r>
            <w:proofErr w:type="gramEnd"/>
            <w:r w:rsidR="0095391F">
              <w:rPr>
                <w:rFonts w:ascii="Arial" w:hAnsi="Arial" w:cs="Arial"/>
                <w:szCs w:val="24"/>
              </w:rPr>
              <w:t xml:space="preserve"> all institutional policies and regulations. </w:t>
            </w:r>
          </w:p>
          <w:p w:rsidR="006B6E01" w:rsidRPr="006B6E01" w:rsidRDefault="006B6E01" w:rsidP="006B6E01">
            <w:pPr>
              <w:rPr>
                <w:rFonts w:ascii="Arial" w:hAnsi="Arial" w:cs="Arial"/>
                <w:szCs w:val="24"/>
              </w:rPr>
            </w:pPr>
          </w:p>
          <w:p w:rsidR="006B6E01" w:rsidRDefault="006B6E01" w:rsidP="006B6E01">
            <w:pPr>
              <w:rPr>
                <w:rFonts w:ascii="Arial" w:hAnsi="Arial" w:cs="Arial"/>
                <w:b/>
                <w:szCs w:val="24"/>
              </w:rPr>
            </w:pPr>
            <w:r w:rsidRPr="006B6E01">
              <w:rPr>
                <w:rFonts w:ascii="Arial" w:hAnsi="Arial" w:cs="Arial"/>
                <w:b/>
                <w:szCs w:val="24"/>
              </w:rPr>
              <w:t>What is the difference between a constitution and bylaws?</w:t>
            </w:r>
          </w:p>
          <w:p w:rsidR="006B6E01" w:rsidRPr="006B6E01" w:rsidRDefault="006B6E01" w:rsidP="006B6E01">
            <w:pPr>
              <w:rPr>
                <w:rFonts w:ascii="Arial" w:hAnsi="Arial" w:cs="Arial"/>
                <w:b/>
                <w:szCs w:val="24"/>
              </w:rPr>
            </w:pPr>
          </w:p>
          <w:p w:rsidR="006B6E01" w:rsidRDefault="006B6E01" w:rsidP="006B6E01">
            <w:pPr>
              <w:rPr>
                <w:rFonts w:ascii="Arial" w:hAnsi="Arial" w:cs="Arial"/>
                <w:szCs w:val="24"/>
              </w:rPr>
            </w:pPr>
            <w:r w:rsidRPr="006B6E01">
              <w:rPr>
                <w:rFonts w:ascii="Arial" w:hAnsi="Arial" w:cs="Arial"/>
                <w:b/>
                <w:szCs w:val="24"/>
              </w:rPr>
              <w:t>Constitutions</w:t>
            </w:r>
            <w:r w:rsidRPr="006B6E01">
              <w:rPr>
                <w:rFonts w:ascii="Arial" w:hAnsi="Arial" w:cs="Arial"/>
                <w:szCs w:val="24"/>
              </w:rPr>
              <w:t xml:space="preserve"> contain the fundamental principles that govern an organization’s operations.</w:t>
            </w:r>
          </w:p>
          <w:p w:rsidR="00AD04AF" w:rsidRPr="006B6E01" w:rsidRDefault="00AD04AF" w:rsidP="006B6E01">
            <w:pPr>
              <w:rPr>
                <w:rFonts w:ascii="Arial" w:hAnsi="Arial" w:cs="Arial"/>
                <w:szCs w:val="24"/>
              </w:rPr>
            </w:pPr>
          </w:p>
          <w:p w:rsidR="006B6E01" w:rsidRDefault="006B6E01" w:rsidP="006B6E01">
            <w:pPr>
              <w:rPr>
                <w:rFonts w:ascii="Arial" w:hAnsi="Arial" w:cs="Arial"/>
                <w:szCs w:val="24"/>
              </w:rPr>
            </w:pPr>
            <w:r w:rsidRPr="006B6E01">
              <w:rPr>
                <w:rFonts w:ascii="Arial" w:hAnsi="Arial" w:cs="Arial"/>
                <w:b/>
                <w:szCs w:val="24"/>
              </w:rPr>
              <w:t>Bylaws</w:t>
            </w:r>
            <w:r w:rsidRPr="006B6E01">
              <w:rPr>
                <w:rFonts w:ascii="Arial" w:hAnsi="Arial" w:cs="Arial"/>
                <w:szCs w:val="24"/>
              </w:rPr>
              <w:t xml:space="preserve"> establish specific rules by which the group is to function. Bylaws detail the procedures a group must follow to conduct business and provide further definitions to articles in the constitution. Bylaws tend to be a more fluid document that can be adapted as needs change for the organization.</w:t>
            </w:r>
          </w:p>
          <w:p w:rsidR="00D85A80" w:rsidRPr="006B6E01" w:rsidRDefault="00D85A80" w:rsidP="006B6E01">
            <w:pPr>
              <w:rPr>
                <w:rFonts w:ascii="Arial" w:hAnsi="Arial" w:cs="Arial"/>
                <w:szCs w:val="24"/>
              </w:rPr>
            </w:pPr>
          </w:p>
          <w:p w:rsidR="00D85A80" w:rsidRDefault="00D85A80" w:rsidP="00D85A80">
            <w:pPr>
              <w:rPr>
                <w:rFonts w:ascii="Arial" w:hAnsi="Arial" w:cs="Arial"/>
                <w:b/>
                <w:szCs w:val="24"/>
              </w:rPr>
            </w:pPr>
            <w:r>
              <w:rPr>
                <w:rFonts w:ascii="Arial" w:hAnsi="Arial" w:cs="Arial"/>
                <w:b/>
                <w:szCs w:val="24"/>
              </w:rPr>
              <w:t>Template:</w:t>
            </w:r>
          </w:p>
          <w:p w:rsidR="006B6E01" w:rsidRDefault="00D85A80" w:rsidP="00D85A80">
            <w:pPr>
              <w:rPr>
                <w:rFonts w:ascii="Arial" w:hAnsi="Arial" w:cs="Arial"/>
                <w:b/>
                <w:szCs w:val="24"/>
              </w:rPr>
            </w:pPr>
            <w:r w:rsidRPr="00D85A80">
              <w:rPr>
                <w:rFonts w:ascii="Arial" w:hAnsi="Arial" w:cs="Arial"/>
                <w:szCs w:val="24"/>
              </w:rPr>
              <w:t xml:space="preserve">The statements highlighted in </w:t>
            </w:r>
            <w:r w:rsidRPr="00D85A80">
              <w:rPr>
                <w:rFonts w:ascii="Arial" w:hAnsi="Arial" w:cs="Arial"/>
                <w:color w:val="FF0000"/>
                <w:szCs w:val="24"/>
              </w:rPr>
              <w:t>red</w:t>
            </w:r>
            <w:r w:rsidRPr="00D85A80">
              <w:rPr>
                <w:rFonts w:ascii="Arial" w:hAnsi="Arial" w:cs="Arial"/>
                <w:szCs w:val="24"/>
              </w:rPr>
              <w:t xml:space="preserve"> must appear verbatim on all bylaws, constitutions, and printed publicity. Prior to submission, please be sure to remove all parenthetical directions and notations.</w:t>
            </w:r>
          </w:p>
        </w:tc>
        <w:tc>
          <w:tcPr>
            <w:tcW w:w="5670" w:type="dxa"/>
          </w:tcPr>
          <w:p w:rsidR="006B6E01" w:rsidRPr="006B6E01" w:rsidRDefault="006B6E01" w:rsidP="006B6E01">
            <w:pPr>
              <w:rPr>
                <w:rFonts w:ascii="Arial" w:hAnsi="Arial" w:cs="Arial"/>
                <w:b/>
                <w:szCs w:val="24"/>
              </w:rPr>
            </w:pPr>
            <w:r w:rsidRPr="006B6E01">
              <w:rPr>
                <w:rFonts w:ascii="Arial" w:hAnsi="Arial" w:cs="Arial"/>
                <w:b/>
                <w:szCs w:val="24"/>
              </w:rPr>
              <w:t>Does my group need to have both a constitution and bylaws?</w:t>
            </w:r>
          </w:p>
          <w:p w:rsidR="006B6E01" w:rsidRDefault="006B6E01" w:rsidP="006B6E01">
            <w:pPr>
              <w:rPr>
                <w:rFonts w:ascii="Arial" w:hAnsi="Arial" w:cs="Arial"/>
                <w:szCs w:val="24"/>
              </w:rPr>
            </w:pPr>
            <w:r w:rsidRPr="006B6E01">
              <w:rPr>
                <w:rFonts w:ascii="Arial" w:hAnsi="Arial" w:cs="Arial"/>
                <w:szCs w:val="24"/>
              </w:rPr>
              <w:t>No. Each group is required to have a constitution. A separate bylaws document helps flesh out details if a group finds it necessary. If you do NOT have a separate bylaws document, be sure to incorporate the bylaws checklist into your constitution.</w:t>
            </w:r>
          </w:p>
          <w:p w:rsidR="006B6E01" w:rsidRPr="006B6E01" w:rsidRDefault="006B6E01" w:rsidP="006B6E01">
            <w:pPr>
              <w:rPr>
                <w:rFonts w:ascii="Arial" w:hAnsi="Arial" w:cs="Arial"/>
                <w:szCs w:val="24"/>
              </w:rPr>
            </w:pPr>
          </w:p>
          <w:p w:rsidR="006B6E01" w:rsidRPr="006B6E01" w:rsidRDefault="006B6E01" w:rsidP="006B6E01">
            <w:pPr>
              <w:rPr>
                <w:rFonts w:ascii="Arial" w:hAnsi="Arial" w:cs="Arial"/>
                <w:b/>
                <w:szCs w:val="24"/>
              </w:rPr>
            </w:pPr>
            <w:r w:rsidRPr="006B6E01">
              <w:rPr>
                <w:rFonts w:ascii="Arial" w:hAnsi="Arial" w:cs="Arial"/>
                <w:b/>
                <w:szCs w:val="24"/>
              </w:rPr>
              <w:t>What should be in a constitution?</w:t>
            </w:r>
          </w:p>
          <w:p w:rsidR="006B6E01" w:rsidRDefault="006B6E01" w:rsidP="006B6E01">
            <w:pPr>
              <w:rPr>
                <w:rFonts w:ascii="Arial" w:hAnsi="Arial" w:cs="Arial"/>
                <w:szCs w:val="24"/>
              </w:rPr>
            </w:pPr>
            <w:r w:rsidRPr="006B6E01">
              <w:rPr>
                <w:rFonts w:ascii="Arial" w:hAnsi="Arial" w:cs="Arial"/>
                <w:szCs w:val="24"/>
              </w:rPr>
              <w:t xml:space="preserve">Below is a resource </w:t>
            </w:r>
            <w:r w:rsidR="00AD04AF" w:rsidRPr="006B6E01">
              <w:rPr>
                <w:rFonts w:ascii="Arial" w:hAnsi="Arial" w:cs="Arial"/>
                <w:szCs w:val="24"/>
              </w:rPr>
              <w:t>containing</w:t>
            </w:r>
            <w:r w:rsidRPr="006B6E01">
              <w:rPr>
                <w:rFonts w:ascii="Arial" w:hAnsi="Arial" w:cs="Arial"/>
                <w:szCs w:val="24"/>
              </w:rPr>
              <w:t xml:space="preserve"> a checklist of what should be included in a basic constitution. The document should cover these areas in a clear and concise manner.</w:t>
            </w:r>
            <w:r w:rsidR="0001408B">
              <w:rPr>
                <w:rFonts w:ascii="Arial" w:hAnsi="Arial" w:cs="Arial"/>
                <w:szCs w:val="24"/>
              </w:rPr>
              <w:t xml:space="preserve"> Be sure to remove anything that is not needed or items meant as a guide.</w:t>
            </w:r>
          </w:p>
          <w:p w:rsidR="006B6E01" w:rsidRPr="006B6E01" w:rsidRDefault="006B6E01" w:rsidP="006B6E01">
            <w:pPr>
              <w:rPr>
                <w:rFonts w:ascii="Arial" w:hAnsi="Arial" w:cs="Arial"/>
                <w:szCs w:val="24"/>
              </w:rPr>
            </w:pPr>
          </w:p>
          <w:p w:rsidR="006B6E01" w:rsidRDefault="006B6E01" w:rsidP="006B6E01">
            <w:pPr>
              <w:rPr>
                <w:rFonts w:ascii="Arial" w:hAnsi="Arial" w:cs="Arial"/>
                <w:szCs w:val="24"/>
              </w:rPr>
            </w:pPr>
            <w:r w:rsidRPr="006B6E01">
              <w:rPr>
                <w:rFonts w:ascii="Arial" w:hAnsi="Arial" w:cs="Arial"/>
                <w:szCs w:val="24"/>
              </w:rPr>
              <w:t>Once the constitution and bylaws are developed, it is important to review them regularly. The needs and goals of the organization will shift over time, and it is important that the constitution and bylaws reflect the current state of the organization.</w:t>
            </w:r>
          </w:p>
          <w:p w:rsidR="006B6E01" w:rsidRPr="006B6E01" w:rsidRDefault="006B6E01" w:rsidP="006B6E01">
            <w:pPr>
              <w:rPr>
                <w:rFonts w:ascii="Arial" w:hAnsi="Arial" w:cs="Arial"/>
                <w:szCs w:val="24"/>
              </w:rPr>
            </w:pPr>
          </w:p>
          <w:p w:rsidR="006B6E01" w:rsidRPr="006B6E01" w:rsidRDefault="006B6E01" w:rsidP="006B6E01">
            <w:pPr>
              <w:rPr>
                <w:rFonts w:ascii="Arial" w:hAnsi="Arial" w:cs="Arial"/>
                <w:b/>
                <w:szCs w:val="24"/>
              </w:rPr>
            </w:pPr>
            <w:r w:rsidRPr="006B6E01">
              <w:rPr>
                <w:rFonts w:ascii="Arial" w:hAnsi="Arial" w:cs="Arial"/>
                <w:b/>
                <w:szCs w:val="24"/>
              </w:rPr>
              <w:t>Required points to consider:</w:t>
            </w:r>
          </w:p>
          <w:p w:rsidR="0039222D" w:rsidRPr="0039222D" w:rsidRDefault="006B6E01" w:rsidP="0039222D">
            <w:pPr>
              <w:pStyle w:val="ListParagraph"/>
              <w:numPr>
                <w:ilvl w:val="0"/>
                <w:numId w:val="15"/>
              </w:numPr>
              <w:rPr>
                <w:rFonts w:ascii="Arial" w:hAnsi="Arial" w:cs="Arial"/>
                <w:szCs w:val="24"/>
              </w:rPr>
            </w:pPr>
            <w:r w:rsidRPr="0039222D">
              <w:rPr>
                <w:rFonts w:ascii="Arial" w:hAnsi="Arial" w:cs="Arial"/>
                <w:szCs w:val="24"/>
              </w:rPr>
              <w:t xml:space="preserve">The constitution should also include reference to </w:t>
            </w:r>
            <w:r w:rsidR="00DC0D89" w:rsidRPr="0039222D">
              <w:rPr>
                <w:rFonts w:ascii="Arial" w:hAnsi="Arial" w:cs="Arial"/>
                <w:szCs w:val="24"/>
              </w:rPr>
              <w:t>Diversity, Equity</w:t>
            </w:r>
            <w:r w:rsidR="0039222D" w:rsidRPr="0039222D">
              <w:rPr>
                <w:rFonts w:ascii="Arial" w:hAnsi="Arial" w:cs="Arial"/>
                <w:szCs w:val="24"/>
              </w:rPr>
              <w:t>,</w:t>
            </w:r>
            <w:r w:rsidR="00DC0D89" w:rsidRPr="0039222D">
              <w:rPr>
                <w:rFonts w:ascii="Arial" w:hAnsi="Arial" w:cs="Arial"/>
                <w:szCs w:val="24"/>
              </w:rPr>
              <w:t xml:space="preserve"> and Inclusion of the RSO, </w:t>
            </w:r>
          </w:p>
          <w:p w:rsidR="006B6E01" w:rsidRDefault="0039222D" w:rsidP="0039222D">
            <w:pPr>
              <w:pStyle w:val="ListParagraph"/>
              <w:numPr>
                <w:ilvl w:val="0"/>
                <w:numId w:val="15"/>
              </w:numPr>
              <w:rPr>
                <w:rFonts w:ascii="Arial" w:hAnsi="Arial" w:cs="Arial"/>
                <w:szCs w:val="24"/>
              </w:rPr>
            </w:pPr>
            <w:r w:rsidRPr="0039222D">
              <w:rPr>
                <w:rFonts w:ascii="Arial" w:hAnsi="Arial" w:cs="Arial"/>
                <w:szCs w:val="24"/>
              </w:rPr>
              <w:t>The</w:t>
            </w:r>
            <w:r w:rsidR="006B6E01" w:rsidRPr="0039222D">
              <w:rPr>
                <w:rFonts w:ascii="Arial" w:hAnsi="Arial" w:cs="Arial"/>
                <w:szCs w:val="24"/>
              </w:rPr>
              <w:t xml:space="preserve"> </w:t>
            </w:r>
            <w:r w:rsidR="00DC0D89" w:rsidRPr="0039222D">
              <w:rPr>
                <w:rFonts w:ascii="Arial" w:hAnsi="Arial" w:cs="Arial"/>
                <w:szCs w:val="24"/>
              </w:rPr>
              <w:t>FAMU Regulation 2.028 – Anti-Hazing</w:t>
            </w:r>
            <w:r w:rsidR="006B6E01" w:rsidRPr="0039222D">
              <w:rPr>
                <w:rFonts w:ascii="Arial" w:hAnsi="Arial" w:cs="Arial"/>
                <w:szCs w:val="24"/>
              </w:rPr>
              <w:t xml:space="preserve"> Policy, </w:t>
            </w:r>
            <w:r w:rsidRPr="0039222D">
              <w:rPr>
                <w:rFonts w:ascii="Arial" w:hAnsi="Arial" w:cs="Arial"/>
                <w:szCs w:val="24"/>
              </w:rPr>
              <w:t>holds</w:t>
            </w:r>
            <w:r w:rsidR="006B6E01" w:rsidRPr="0039222D">
              <w:rPr>
                <w:rFonts w:ascii="Arial" w:hAnsi="Arial" w:cs="Arial"/>
                <w:szCs w:val="24"/>
              </w:rPr>
              <w:t xml:space="preserve"> members accountable to this policy.</w:t>
            </w:r>
          </w:p>
          <w:p w:rsidR="0039222D" w:rsidRDefault="0039222D" w:rsidP="0039222D">
            <w:pPr>
              <w:pStyle w:val="ListParagraph"/>
              <w:numPr>
                <w:ilvl w:val="0"/>
                <w:numId w:val="15"/>
              </w:numPr>
              <w:rPr>
                <w:rFonts w:ascii="Arial" w:hAnsi="Arial" w:cs="Arial"/>
                <w:szCs w:val="24"/>
              </w:rPr>
            </w:pPr>
            <w:r>
              <w:rPr>
                <w:rFonts w:ascii="Arial" w:hAnsi="Arial" w:cs="Arial"/>
                <w:szCs w:val="24"/>
              </w:rPr>
              <w:t xml:space="preserve">Transition of officers </w:t>
            </w:r>
          </w:p>
          <w:p w:rsidR="0039222D" w:rsidRDefault="0039222D" w:rsidP="0039222D">
            <w:pPr>
              <w:pStyle w:val="ListParagraph"/>
              <w:numPr>
                <w:ilvl w:val="0"/>
                <w:numId w:val="15"/>
              </w:numPr>
              <w:rPr>
                <w:rFonts w:ascii="Arial" w:hAnsi="Arial" w:cs="Arial"/>
                <w:szCs w:val="24"/>
              </w:rPr>
            </w:pPr>
            <w:r>
              <w:rPr>
                <w:rFonts w:ascii="Arial" w:hAnsi="Arial" w:cs="Arial"/>
                <w:szCs w:val="24"/>
              </w:rPr>
              <w:t xml:space="preserve">Financial Policy - How funds are collected. Acceptable fund collection applications/systems. Reporting and tracking funds. Authority over </w:t>
            </w:r>
            <w:r w:rsidR="00D85A80">
              <w:rPr>
                <w:rFonts w:ascii="Arial" w:hAnsi="Arial" w:cs="Arial"/>
                <w:szCs w:val="24"/>
              </w:rPr>
              <w:t xml:space="preserve">the </w:t>
            </w:r>
            <w:r>
              <w:rPr>
                <w:rFonts w:ascii="Arial" w:hAnsi="Arial" w:cs="Arial"/>
                <w:szCs w:val="24"/>
              </w:rPr>
              <w:t xml:space="preserve">account. </w:t>
            </w:r>
          </w:p>
          <w:p w:rsidR="00D85A80" w:rsidRPr="0039222D" w:rsidRDefault="00D85A80" w:rsidP="0039222D">
            <w:pPr>
              <w:pStyle w:val="ListParagraph"/>
              <w:numPr>
                <w:ilvl w:val="0"/>
                <w:numId w:val="15"/>
              </w:numPr>
              <w:rPr>
                <w:rFonts w:ascii="Arial" w:hAnsi="Arial" w:cs="Arial"/>
                <w:szCs w:val="24"/>
              </w:rPr>
            </w:pPr>
            <w:r>
              <w:rPr>
                <w:rFonts w:ascii="Arial" w:hAnsi="Arial" w:cs="Arial"/>
                <w:szCs w:val="24"/>
              </w:rPr>
              <w:t xml:space="preserve">FAMU Authority Statement </w:t>
            </w:r>
          </w:p>
          <w:p w:rsidR="006B6E01" w:rsidRPr="006B6E01" w:rsidRDefault="006B6E01" w:rsidP="006B6E01">
            <w:pPr>
              <w:rPr>
                <w:rFonts w:ascii="Arial" w:hAnsi="Arial" w:cs="Arial"/>
                <w:szCs w:val="24"/>
              </w:rPr>
            </w:pPr>
          </w:p>
          <w:p w:rsidR="006B6E01" w:rsidRPr="006B6E01" w:rsidRDefault="006B6E01" w:rsidP="006B6E01">
            <w:pPr>
              <w:rPr>
                <w:rFonts w:ascii="Arial" w:hAnsi="Arial" w:cs="Arial"/>
                <w:szCs w:val="24"/>
              </w:rPr>
            </w:pPr>
            <w:r w:rsidRPr="006B6E01">
              <w:rPr>
                <w:rFonts w:ascii="Arial" w:hAnsi="Arial" w:cs="Arial"/>
                <w:szCs w:val="24"/>
              </w:rPr>
              <w:t>If you are working with a National organization, th</w:t>
            </w:r>
            <w:r w:rsidR="00DC0D89">
              <w:rPr>
                <w:rFonts w:ascii="Arial" w:hAnsi="Arial" w:cs="Arial"/>
                <w:szCs w:val="24"/>
              </w:rPr>
              <w:t>eir</w:t>
            </w:r>
            <w:r w:rsidRPr="006B6E01">
              <w:rPr>
                <w:rFonts w:ascii="Arial" w:hAnsi="Arial" w:cs="Arial"/>
                <w:szCs w:val="24"/>
              </w:rPr>
              <w:t xml:space="preserve"> constitution </w:t>
            </w:r>
            <w:r w:rsidR="00DC0D89">
              <w:rPr>
                <w:rFonts w:ascii="Arial" w:hAnsi="Arial" w:cs="Arial"/>
                <w:szCs w:val="24"/>
              </w:rPr>
              <w:t>should also be</w:t>
            </w:r>
            <w:r w:rsidRPr="006B6E01">
              <w:rPr>
                <w:rFonts w:ascii="Arial" w:hAnsi="Arial" w:cs="Arial"/>
                <w:szCs w:val="24"/>
              </w:rPr>
              <w:t xml:space="preserve"> upload</w:t>
            </w:r>
            <w:r w:rsidR="00DC0D89">
              <w:rPr>
                <w:rFonts w:ascii="Arial" w:hAnsi="Arial" w:cs="Arial"/>
                <w:szCs w:val="24"/>
              </w:rPr>
              <w:t>ed</w:t>
            </w:r>
            <w:r w:rsidRPr="006B6E01">
              <w:rPr>
                <w:rFonts w:ascii="Arial" w:hAnsi="Arial" w:cs="Arial"/>
                <w:szCs w:val="24"/>
              </w:rPr>
              <w:t xml:space="preserve"> to your registration form, if one is available</w:t>
            </w:r>
            <w:r w:rsidR="00DC0D89">
              <w:rPr>
                <w:rFonts w:ascii="Arial" w:hAnsi="Arial" w:cs="Arial"/>
                <w:szCs w:val="24"/>
              </w:rPr>
              <w:t>.</w:t>
            </w:r>
          </w:p>
          <w:p w:rsidR="006B6E01" w:rsidRDefault="006B6E01" w:rsidP="00C827FF">
            <w:pPr>
              <w:rPr>
                <w:rFonts w:ascii="Arial" w:hAnsi="Arial" w:cs="Arial"/>
                <w:b/>
                <w:szCs w:val="24"/>
              </w:rPr>
            </w:pPr>
          </w:p>
          <w:p w:rsidR="00EF07F4" w:rsidRPr="00D85A80" w:rsidRDefault="00EF07F4" w:rsidP="00EF07F4">
            <w:pPr>
              <w:rPr>
                <w:rFonts w:ascii="Arial" w:hAnsi="Arial" w:cs="Arial"/>
                <w:szCs w:val="24"/>
              </w:rPr>
            </w:pPr>
          </w:p>
        </w:tc>
      </w:tr>
    </w:tbl>
    <w:p w:rsidR="00407FD7" w:rsidRDefault="00407FD7" w:rsidP="006B6E01">
      <w:pPr>
        <w:jc w:val="center"/>
        <w:rPr>
          <w:rFonts w:ascii="Arial" w:hAnsi="Arial" w:cs="Arial"/>
          <w:b/>
          <w:sz w:val="52"/>
          <w:szCs w:val="24"/>
        </w:rPr>
      </w:pPr>
    </w:p>
    <w:p w:rsidR="00407FD7" w:rsidRDefault="00407FD7" w:rsidP="006B6E01">
      <w:pPr>
        <w:jc w:val="center"/>
        <w:rPr>
          <w:rFonts w:ascii="Arial" w:hAnsi="Arial" w:cs="Arial"/>
          <w:b/>
          <w:sz w:val="52"/>
          <w:szCs w:val="24"/>
        </w:rPr>
      </w:pPr>
      <w:r w:rsidRPr="006B6E01">
        <w:rPr>
          <w:rFonts w:ascii="Arial" w:hAnsi="Arial" w:cs="Arial"/>
          <w:noProof/>
          <w:sz w:val="24"/>
          <w:szCs w:val="24"/>
        </w:rPr>
        <w:lastRenderedPageBreak/>
        <mc:AlternateContent>
          <mc:Choice Requires="wps">
            <w:drawing>
              <wp:anchor distT="45720" distB="45720" distL="114300" distR="114300" simplePos="0" relativeHeight="251659264" behindDoc="0" locked="0" layoutInCell="1" allowOverlap="1">
                <wp:simplePos x="0" y="0"/>
                <wp:positionH relativeFrom="column">
                  <wp:posOffset>-781050</wp:posOffset>
                </wp:positionH>
                <wp:positionV relativeFrom="paragraph">
                  <wp:posOffset>-187325</wp:posOffset>
                </wp:positionV>
                <wp:extent cx="2360930"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B6E01" w:rsidRDefault="006B6E01">
                            <w:r>
                              <w:t>ESUA SAMPLE CONSTITUTION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14.7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">
                <v:textbox style="mso-fit-shape-to-text:t">
                  <w:txbxContent>
                    <w:p w:rsidR="006B6E01" w:rsidRDefault="006B6E01">
                      <w:r>
                        <w:t>ESUA SAMPLE CONSTITUTION (2022)</w:t>
                      </w:r>
                    </w:p>
                  </w:txbxContent>
                </v:textbox>
              </v:shape>
            </w:pict>
          </mc:Fallback>
        </mc:AlternateContent>
      </w:r>
    </w:p>
    <w:p w:rsidR="006B6E01" w:rsidRPr="006B6E01" w:rsidRDefault="00EB5A37" w:rsidP="006B6E01">
      <w:pPr>
        <w:jc w:val="center"/>
        <w:rPr>
          <w:rFonts w:ascii="Arial" w:hAnsi="Arial" w:cs="Arial"/>
          <w:sz w:val="24"/>
          <w:szCs w:val="24"/>
        </w:rPr>
      </w:pPr>
      <w:r w:rsidRPr="00EB5A37">
        <w:rPr>
          <w:rFonts w:ascii="Arial" w:hAnsi="Arial" w:cs="Arial"/>
          <w:b/>
          <w:sz w:val="52"/>
          <w:szCs w:val="24"/>
        </w:rPr>
        <w:t>COVER PAGE</w:t>
      </w:r>
    </w:p>
    <w:p w:rsidR="00EB5A37" w:rsidRPr="006B6E01" w:rsidRDefault="006B6E01" w:rsidP="006B6E01">
      <w:pPr>
        <w:jc w:val="center"/>
        <w:rPr>
          <w:rFonts w:ascii="Arial" w:hAnsi="Arial" w:cs="Arial"/>
          <w:b/>
          <w:sz w:val="36"/>
          <w:szCs w:val="24"/>
        </w:rPr>
      </w:pPr>
      <w:r w:rsidRPr="006B6E01">
        <w:rPr>
          <w:rFonts w:ascii="Arial" w:hAnsi="Arial" w:cs="Arial"/>
          <w:b/>
          <w:sz w:val="36"/>
          <w:szCs w:val="24"/>
        </w:rPr>
        <w:t>(REPLACE WITH YOU’RE YOUR SHEILD/SEA</w:t>
      </w:r>
      <w:r w:rsidR="0039222D">
        <w:rPr>
          <w:rFonts w:ascii="Arial" w:hAnsi="Arial" w:cs="Arial"/>
          <w:b/>
          <w:sz w:val="36"/>
          <w:szCs w:val="24"/>
        </w:rPr>
        <w:t>L</w:t>
      </w:r>
      <w:r w:rsidRPr="006B6E01">
        <w:rPr>
          <w:rFonts w:ascii="Arial" w:hAnsi="Arial" w:cs="Arial"/>
          <w:b/>
          <w:sz w:val="36"/>
          <w:szCs w:val="24"/>
        </w:rPr>
        <w:t>/LOGO)</w:t>
      </w:r>
    </w:p>
    <w:p w:rsidR="00EB5A37" w:rsidRPr="00EB5A37" w:rsidRDefault="006B6E01" w:rsidP="006B6E01">
      <w:pPr>
        <w:jc w:val="center"/>
        <w:rPr>
          <w:rFonts w:ascii="Arial" w:hAnsi="Arial" w:cs="Arial"/>
          <w:b/>
          <w:sz w:val="52"/>
          <w:szCs w:val="24"/>
        </w:rPr>
      </w:pPr>
      <w:r>
        <w:rPr>
          <w:rFonts w:ascii="Arial" w:hAnsi="Arial" w:cs="Arial"/>
          <w:b/>
          <w:noProof/>
          <w:sz w:val="52"/>
          <w:szCs w:val="24"/>
        </w:rPr>
        <w:drawing>
          <wp:inline distT="0" distB="0" distL="0" distR="0">
            <wp:extent cx="3914775" cy="3743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ttlers Den Logo.JPG"/>
                    <pic:cNvPicPr/>
                  </pic:nvPicPr>
                  <pic:blipFill>
                    <a:blip r:embed="rId7">
                      <a:extLst>
                        <a:ext uri="{28A0092B-C50C-407E-A947-70E740481C1C}">
                          <a14:useLocalDpi xmlns:a14="http://schemas.microsoft.com/office/drawing/2010/main" val="0"/>
                        </a:ext>
                      </a:extLst>
                    </a:blip>
                    <a:stretch>
                      <a:fillRect/>
                    </a:stretch>
                  </pic:blipFill>
                  <pic:spPr>
                    <a:xfrm>
                      <a:off x="0" y="0"/>
                      <a:ext cx="3914775" cy="3743325"/>
                    </a:xfrm>
                    <a:prstGeom prst="rect">
                      <a:avLst/>
                    </a:prstGeom>
                  </pic:spPr>
                </pic:pic>
              </a:graphicData>
            </a:graphic>
          </wp:inline>
        </w:drawing>
      </w:r>
    </w:p>
    <w:p w:rsidR="00EB5A37" w:rsidRPr="006B6E01" w:rsidRDefault="00EB5A37" w:rsidP="00EB5A37">
      <w:pPr>
        <w:jc w:val="center"/>
        <w:rPr>
          <w:rFonts w:ascii="Arial" w:hAnsi="Arial" w:cs="Arial"/>
          <w:b/>
          <w:sz w:val="44"/>
          <w:szCs w:val="24"/>
        </w:rPr>
      </w:pPr>
      <w:r w:rsidRPr="006B6E01">
        <w:rPr>
          <w:rFonts w:ascii="Arial" w:hAnsi="Arial" w:cs="Arial"/>
          <w:b/>
          <w:sz w:val="44"/>
          <w:szCs w:val="24"/>
        </w:rPr>
        <w:t xml:space="preserve">CLUB OR ORGANIZATION </w:t>
      </w:r>
      <w:r w:rsidR="006B6E01" w:rsidRPr="006B6E01">
        <w:rPr>
          <w:rFonts w:ascii="Arial" w:hAnsi="Arial" w:cs="Arial"/>
          <w:b/>
          <w:sz w:val="44"/>
          <w:szCs w:val="24"/>
        </w:rPr>
        <w:t>NAME</w:t>
      </w:r>
    </w:p>
    <w:p w:rsidR="006B6E01" w:rsidRPr="006B6E01" w:rsidRDefault="006B6E01" w:rsidP="00EB5A37">
      <w:pPr>
        <w:jc w:val="center"/>
        <w:rPr>
          <w:rFonts w:ascii="Arial" w:hAnsi="Arial" w:cs="Arial"/>
          <w:b/>
          <w:sz w:val="44"/>
          <w:szCs w:val="24"/>
        </w:rPr>
      </w:pPr>
    </w:p>
    <w:p w:rsidR="006B6E01" w:rsidRPr="006B6E01" w:rsidRDefault="006B6E01" w:rsidP="00EB5A37">
      <w:pPr>
        <w:jc w:val="center"/>
        <w:rPr>
          <w:rFonts w:ascii="Arial" w:hAnsi="Arial" w:cs="Arial"/>
          <w:b/>
          <w:sz w:val="44"/>
          <w:szCs w:val="24"/>
        </w:rPr>
      </w:pPr>
      <w:r w:rsidRPr="006B6E01">
        <w:rPr>
          <w:rFonts w:ascii="Arial" w:hAnsi="Arial" w:cs="Arial"/>
          <w:b/>
          <w:sz w:val="44"/>
          <w:szCs w:val="24"/>
        </w:rPr>
        <w:t>CONSTITUTION &amp; BY-LAWS</w:t>
      </w:r>
    </w:p>
    <w:p w:rsidR="006B6E01" w:rsidRPr="006B6E01" w:rsidRDefault="006B6E01" w:rsidP="00EB5A37">
      <w:pPr>
        <w:jc w:val="center"/>
        <w:rPr>
          <w:rFonts w:ascii="Arial" w:hAnsi="Arial" w:cs="Arial"/>
          <w:b/>
          <w:sz w:val="44"/>
          <w:szCs w:val="24"/>
        </w:rPr>
      </w:pPr>
    </w:p>
    <w:p w:rsidR="006B6E01" w:rsidRPr="006B6E01" w:rsidRDefault="006B6E01" w:rsidP="00EB5A37">
      <w:pPr>
        <w:jc w:val="center"/>
        <w:rPr>
          <w:rFonts w:ascii="Arial" w:hAnsi="Arial" w:cs="Arial"/>
          <w:b/>
          <w:sz w:val="44"/>
          <w:szCs w:val="24"/>
        </w:rPr>
      </w:pPr>
      <w:r w:rsidRPr="006B6E01">
        <w:rPr>
          <w:rFonts w:ascii="Arial" w:hAnsi="Arial" w:cs="Arial"/>
          <w:b/>
          <w:sz w:val="44"/>
          <w:szCs w:val="24"/>
        </w:rPr>
        <w:t>LAST REVISED [MONTH YEAR]</w:t>
      </w:r>
    </w:p>
    <w:p w:rsidR="006B6E01" w:rsidRDefault="006B6E01" w:rsidP="00EB5A37">
      <w:pPr>
        <w:jc w:val="center"/>
        <w:rPr>
          <w:rFonts w:ascii="Arial" w:hAnsi="Arial" w:cs="Arial"/>
          <w:b/>
          <w:sz w:val="52"/>
          <w:szCs w:val="24"/>
        </w:rPr>
      </w:pPr>
    </w:p>
    <w:p w:rsidR="00407FD7" w:rsidRPr="00EB5A37" w:rsidRDefault="00407FD7" w:rsidP="00EB5A37">
      <w:pPr>
        <w:jc w:val="center"/>
        <w:rPr>
          <w:rFonts w:ascii="Arial" w:hAnsi="Arial" w:cs="Arial"/>
          <w:b/>
          <w:sz w:val="52"/>
          <w:szCs w:val="24"/>
        </w:rPr>
      </w:pPr>
    </w:p>
    <w:p w:rsidR="006B6E01" w:rsidRDefault="006B6E01" w:rsidP="00633A59">
      <w:pPr>
        <w:rPr>
          <w:rFonts w:ascii="Arial" w:hAnsi="Arial" w:cs="Arial"/>
          <w:b/>
          <w:sz w:val="52"/>
          <w:szCs w:val="24"/>
        </w:rPr>
      </w:pPr>
    </w:p>
    <w:p w:rsidR="00633A59" w:rsidRPr="00407FD7" w:rsidRDefault="00407FD7" w:rsidP="00633A59">
      <w:pPr>
        <w:rPr>
          <w:rFonts w:ascii="Arial" w:hAnsi="Arial" w:cs="Arial"/>
          <w:b/>
          <w:sz w:val="20"/>
          <w:szCs w:val="24"/>
        </w:rPr>
      </w:pPr>
      <w:r w:rsidRPr="00FB6FB3">
        <w:rPr>
          <w:rFonts w:ascii="Arial" w:hAnsi="Arial" w:cs="Arial"/>
          <w:noProof/>
          <w:sz w:val="24"/>
          <w:szCs w:val="24"/>
        </w:rPr>
        <w:lastRenderedPageBreak/>
        <mc:AlternateContent>
          <mc:Choice Requires="wps">
            <w:drawing>
              <wp:anchor distT="45720" distB="45720" distL="114300" distR="114300" simplePos="0" relativeHeight="251661312" behindDoc="0" locked="0" layoutInCell="1" allowOverlap="1" wp14:anchorId="4E091FFB" wp14:editId="4F1CBA19">
                <wp:simplePos x="0" y="0"/>
                <wp:positionH relativeFrom="column">
                  <wp:posOffset>-533400</wp:posOffset>
                </wp:positionH>
                <wp:positionV relativeFrom="paragraph">
                  <wp:posOffset>-381000</wp:posOffset>
                </wp:positionV>
                <wp:extent cx="2360930" cy="368300"/>
                <wp:effectExtent l="0" t="0" r="228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8300"/>
                        </a:xfrm>
                        <a:prstGeom prst="rect">
                          <a:avLst/>
                        </a:prstGeom>
                        <a:solidFill>
                          <a:srgbClr val="FFFFFF"/>
                        </a:solidFill>
                        <a:ln w="9525">
                          <a:solidFill>
                            <a:srgbClr val="000000"/>
                          </a:solidFill>
                          <a:miter lim="800000"/>
                          <a:headEnd/>
                          <a:tailEnd/>
                        </a:ln>
                      </wps:spPr>
                      <wps:txbx>
                        <w:txbxContent>
                          <w:p w:rsidR="00FB6FB3" w:rsidRDefault="00FB6FB3" w:rsidP="00FB6FB3">
                            <w:r>
                              <w:t>ESUA SAMPLE CONSTITUTION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091FFB" id="_x0000_s1027" type="#_x0000_t202" style="position:absolute;margin-left:-42pt;margin-top:-30pt;width:185.9pt;height:29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">
                <v:textbox>
                  <w:txbxContent>
                    <w:p w:rsidR="00FB6FB3" w:rsidRDefault="00FB6FB3" w:rsidP="00FB6FB3">
                      <w:r>
                        <w:t>ESUA SAMPLE CONSTITUTION (2022)</w:t>
                      </w:r>
                    </w:p>
                  </w:txbxContent>
                </v:textbox>
              </v:shape>
            </w:pict>
          </mc:Fallback>
        </mc:AlternateContent>
      </w:r>
      <w:r w:rsidR="00633A59" w:rsidRPr="004C7855">
        <w:rPr>
          <w:rFonts w:ascii="Arial" w:hAnsi="Arial" w:cs="Arial"/>
          <w:b/>
          <w:sz w:val="24"/>
          <w:szCs w:val="24"/>
        </w:rPr>
        <w:t>PREAMBLE</w:t>
      </w:r>
    </w:p>
    <w:p w:rsidR="00633A59" w:rsidRPr="006B0F30" w:rsidRDefault="00633A59" w:rsidP="00633A59">
      <w:pPr>
        <w:rPr>
          <w:rFonts w:ascii="Arial" w:hAnsi="Arial" w:cs="Arial"/>
          <w:sz w:val="24"/>
          <w:szCs w:val="24"/>
        </w:rPr>
      </w:pPr>
      <w:r w:rsidRPr="006B0F30">
        <w:rPr>
          <w:rFonts w:ascii="Arial" w:hAnsi="Arial" w:cs="Arial"/>
          <w:sz w:val="24"/>
          <w:szCs w:val="24"/>
        </w:rPr>
        <w:t>This section should be a statement of the group’s establishment. The preamble should contain the name of the organization. The preamble should include the date on which the Constitution was ratified or amended.</w:t>
      </w:r>
    </w:p>
    <w:p w:rsidR="00633A59" w:rsidRPr="006B0F30" w:rsidRDefault="00633A59" w:rsidP="00633A59">
      <w:pPr>
        <w:rPr>
          <w:rFonts w:ascii="Arial" w:hAnsi="Arial" w:cs="Arial"/>
          <w:sz w:val="24"/>
          <w:szCs w:val="24"/>
        </w:rPr>
      </w:pPr>
    </w:p>
    <w:p w:rsidR="00633A59" w:rsidRPr="006B6E01" w:rsidRDefault="00633A59" w:rsidP="00551E23">
      <w:pPr>
        <w:shd w:val="clear" w:color="auto" w:fill="F2F2F2" w:themeFill="background1" w:themeFillShade="F2"/>
        <w:rPr>
          <w:rFonts w:ascii="Arial" w:hAnsi="Arial" w:cs="Arial"/>
          <w:b/>
          <w:sz w:val="24"/>
          <w:szCs w:val="24"/>
        </w:rPr>
      </w:pPr>
      <w:r w:rsidRPr="006B6E01">
        <w:rPr>
          <w:rFonts w:ascii="Arial" w:hAnsi="Arial" w:cs="Arial"/>
          <w:b/>
          <w:sz w:val="24"/>
          <w:szCs w:val="24"/>
        </w:rPr>
        <w:t xml:space="preserve">Article I. </w:t>
      </w:r>
      <w:r w:rsidRPr="00D85A80">
        <w:rPr>
          <w:rFonts w:ascii="Arial" w:hAnsi="Arial" w:cs="Arial"/>
          <w:b/>
          <w:color w:val="FF0000"/>
          <w:sz w:val="24"/>
          <w:szCs w:val="24"/>
        </w:rPr>
        <w:t>Name</w:t>
      </w:r>
      <w:r w:rsidR="006B6E01" w:rsidRPr="00D85A80">
        <w:rPr>
          <w:rFonts w:ascii="Arial" w:hAnsi="Arial" w:cs="Arial"/>
          <w:b/>
          <w:color w:val="FF0000"/>
          <w:sz w:val="24"/>
          <w:szCs w:val="24"/>
        </w:rPr>
        <w:t xml:space="preserve"> of the club/organization </w:t>
      </w:r>
    </w:p>
    <w:p w:rsidR="006B6E01" w:rsidRDefault="00633A59" w:rsidP="00633A59">
      <w:pPr>
        <w:rPr>
          <w:rFonts w:ascii="Arial" w:hAnsi="Arial" w:cs="Arial"/>
          <w:sz w:val="24"/>
          <w:szCs w:val="24"/>
        </w:rPr>
      </w:pPr>
      <w:r w:rsidRPr="006B6E01">
        <w:rPr>
          <w:rFonts w:ascii="Arial" w:hAnsi="Arial" w:cs="Arial"/>
          <w:b/>
          <w:sz w:val="24"/>
          <w:szCs w:val="24"/>
        </w:rPr>
        <w:t>Section 1:</w:t>
      </w:r>
      <w:r w:rsidRPr="006B0F30">
        <w:rPr>
          <w:rFonts w:ascii="Arial" w:hAnsi="Arial" w:cs="Arial"/>
          <w:sz w:val="24"/>
          <w:szCs w:val="24"/>
        </w:rPr>
        <w:t xml:space="preserve"> What is the exact title of this organization?</w:t>
      </w:r>
      <w:r w:rsidR="005A1421">
        <w:rPr>
          <w:rFonts w:ascii="Arial" w:hAnsi="Arial" w:cs="Arial"/>
          <w:sz w:val="24"/>
          <w:szCs w:val="24"/>
        </w:rPr>
        <w:t xml:space="preserve"> </w:t>
      </w:r>
      <w:r w:rsidR="006B6E01">
        <w:rPr>
          <w:rFonts w:ascii="Arial" w:hAnsi="Arial" w:cs="Arial"/>
          <w:sz w:val="24"/>
          <w:szCs w:val="24"/>
        </w:rPr>
        <w:t>Include full name/title.</w:t>
      </w:r>
    </w:p>
    <w:p w:rsidR="00D85A80" w:rsidRPr="00D85A80" w:rsidRDefault="00D85A80" w:rsidP="00633A59">
      <w:pPr>
        <w:rPr>
          <w:rFonts w:ascii="Arial" w:hAnsi="Arial" w:cs="Arial"/>
          <w:sz w:val="24"/>
          <w:szCs w:val="24"/>
        </w:rPr>
      </w:pPr>
      <w:r w:rsidRPr="00D85A80">
        <w:rPr>
          <w:rFonts w:ascii="Arial" w:hAnsi="Arial" w:cs="Arial"/>
        </w:rPr>
        <w:t xml:space="preserve">The name of this organization shall be the [Name of Organization] at </w:t>
      </w:r>
      <w:bookmarkStart w:id="0" w:name="_Hlk123897894"/>
      <w:r w:rsidRPr="00D85A80">
        <w:rPr>
          <w:rFonts w:ascii="Arial" w:hAnsi="Arial" w:cs="Arial"/>
        </w:rPr>
        <w:t>Florida A&amp;M</w:t>
      </w:r>
      <w:r w:rsidRPr="00D85A80">
        <w:rPr>
          <w:rFonts w:ascii="Arial" w:hAnsi="Arial" w:cs="Arial"/>
        </w:rPr>
        <w:t xml:space="preserve"> University</w:t>
      </w:r>
      <w:bookmarkEnd w:id="0"/>
      <w:r w:rsidRPr="00D85A80">
        <w:rPr>
          <w:rFonts w:ascii="Arial" w:hAnsi="Arial" w:cs="Arial"/>
        </w:rPr>
        <w:t>. [Note: Your Organization name as listed in your bylaws must match the organization name as indicated in your RSO application. Optional: Include chapter designation if part of a national organization and/or the organization's founding date]</w:t>
      </w:r>
    </w:p>
    <w:p w:rsidR="00633A59" w:rsidRPr="006B0F30" w:rsidRDefault="006B6E01" w:rsidP="00633A59">
      <w:pPr>
        <w:rPr>
          <w:rFonts w:ascii="Arial" w:hAnsi="Arial" w:cs="Arial"/>
          <w:sz w:val="24"/>
          <w:szCs w:val="24"/>
        </w:rPr>
      </w:pPr>
      <w:r w:rsidRPr="006B6E01">
        <w:rPr>
          <w:rFonts w:ascii="Arial" w:hAnsi="Arial" w:cs="Arial"/>
          <w:b/>
          <w:sz w:val="24"/>
          <w:szCs w:val="24"/>
        </w:rPr>
        <w:t>Section 2:</w:t>
      </w:r>
      <w:r>
        <w:rPr>
          <w:rFonts w:ascii="Arial" w:hAnsi="Arial" w:cs="Arial"/>
          <w:sz w:val="24"/>
          <w:szCs w:val="24"/>
        </w:rPr>
        <w:t xml:space="preserve"> This club/organization is also referred to </w:t>
      </w:r>
      <w:r w:rsidR="005A1421">
        <w:rPr>
          <w:rFonts w:ascii="Arial" w:hAnsi="Arial" w:cs="Arial"/>
          <w:sz w:val="24"/>
          <w:szCs w:val="24"/>
        </w:rPr>
        <w:t xml:space="preserve">as well as </w:t>
      </w:r>
      <w:r w:rsidRPr="006B6E01">
        <w:rPr>
          <w:rFonts w:ascii="Arial" w:hAnsi="Arial" w:cs="Arial"/>
          <w:b/>
          <w:color w:val="385623" w:themeColor="accent6" w:themeShade="80"/>
          <w:sz w:val="24"/>
          <w:szCs w:val="24"/>
        </w:rPr>
        <w:t>ABBREVIATION/ACRONYM</w:t>
      </w:r>
      <w:r w:rsidR="005A1421">
        <w:rPr>
          <w:rFonts w:ascii="Arial" w:hAnsi="Arial" w:cs="Arial"/>
          <w:sz w:val="24"/>
          <w:szCs w:val="24"/>
        </w:rPr>
        <w:t xml:space="preserve">. </w:t>
      </w:r>
    </w:p>
    <w:p w:rsidR="00633A59" w:rsidRPr="006B0F30" w:rsidRDefault="00633A59" w:rsidP="00633A59">
      <w:pPr>
        <w:rPr>
          <w:rFonts w:ascii="Arial" w:hAnsi="Arial" w:cs="Arial"/>
          <w:sz w:val="24"/>
          <w:szCs w:val="24"/>
        </w:rPr>
      </w:pPr>
    </w:p>
    <w:p w:rsidR="00633A59" w:rsidRDefault="00633A59" w:rsidP="00551E23">
      <w:pPr>
        <w:shd w:val="clear" w:color="auto" w:fill="F2F2F2" w:themeFill="background1" w:themeFillShade="F2"/>
        <w:rPr>
          <w:rFonts w:ascii="Arial" w:hAnsi="Arial" w:cs="Arial"/>
          <w:b/>
          <w:sz w:val="24"/>
          <w:szCs w:val="24"/>
        </w:rPr>
      </w:pPr>
      <w:r w:rsidRPr="00AD04AF">
        <w:rPr>
          <w:rFonts w:ascii="Arial" w:hAnsi="Arial" w:cs="Arial"/>
          <w:b/>
          <w:sz w:val="24"/>
          <w:szCs w:val="24"/>
        </w:rPr>
        <w:t>Article II. Purpose</w:t>
      </w:r>
      <w:r w:rsidR="00AD04AF">
        <w:rPr>
          <w:rFonts w:ascii="Arial" w:hAnsi="Arial" w:cs="Arial"/>
          <w:b/>
          <w:sz w:val="24"/>
          <w:szCs w:val="24"/>
        </w:rPr>
        <w:t>, Aim(s) of the club/organization</w:t>
      </w:r>
    </w:p>
    <w:p w:rsidR="00AD04AF" w:rsidRPr="00AD04AF" w:rsidRDefault="00AD04AF" w:rsidP="00633A59">
      <w:pPr>
        <w:rPr>
          <w:rFonts w:ascii="Arial" w:hAnsi="Arial" w:cs="Arial"/>
          <w:sz w:val="24"/>
          <w:szCs w:val="24"/>
        </w:rPr>
      </w:pPr>
      <w:r>
        <w:rPr>
          <w:rFonts w:ascii="Arial" w:hAnsi="Arial" w:cs="Arial"/>
          <w:sz w:val="24"/>
          <w:szCs w:val="24"/>
        </w:rPr>
        <w:t>[</w:t>
      </w:r>
      <w:r w:rsidRPr="006B0F30">
        <w:rPr>
          <w:rFonts w:ascii="Arial" w:hAnsi="Arial" w:cs="Arial"/>
          <w:sz w:val="24"/>
          <w:szCs w:val="24"/>
        </w:rPr>
        <w:t>What is the purpose? Is it fostering a broad educational goal? Does it have a social, cultural or political aim? Why was the group founded? Be precise enough so that a non-member would understand the group.</w:t>
      </w:r>
      <w:r>
        <w:rPr>
          <w:rFonts w:ascii="Arial" w:hAnsi="Arial" w:cs="Arial"/>
          <w:sz w:val="24"/>
          <w:szCs w:val="24"/>
        </w:rPr>
        <w:t>]</w:t>
      </w:r>
    </w:p>
    <w:p w:rsidR="00AD04AF" w:rsidRDefault="00633A59" w:rsidP="00633A59">
      <w:pPr>
        <w:rPr>
          <w:rFonts w:ascii="Arial" w:hAnsi="Arial" w:cs="Arial"/>
          <w:sz w:val="24"/>
          <w:szCs w:val="24"/>
        </w:rPr>
      </w:pPr>
      <w:r w:rsidRPr="00D85A80">
        <w:rPr>
          <w:rFonts w:ascii="Arial" w:hAnsi="Arial" w:cs="Arial"/>
          <w:b/>
          <w:color w:val="FF0000"/>
          <w:sz w:val="24"/>
          <w:szCs w:val="24"/>
        </w:rPr>
        <w:t>Section 1:</w:t>
      </w:r>
      <w:r w:rsidRPr="00D85A80">
        <w:rPr>
          <w:rFonts w:ascii="Arial" w:hAnsi="Arial" w:cs="Arial"/>
          <w:color w:val="FF0000"/>
          <w:sz w:val="24"/>
          <w:szCs w:val="24"/>
        </w:rPr>
        <w:t xml:space="preserve"> </w:t>
      </w:r>
      <w:r w:rsidR="00AD04AF" w:rsidRPr="00AD04AF">
        <w:rPr>
          <w:rFonts w:ascii="Arial" w:hAnsi="Arial" w:cs="Arial"/>
          <w:sz w:val="24"/>
          <w:szCs w:val="24"/>
        </w:rPr>
        <w:t xml:space="preserve">The purpose of </w:t>
      </w:r>
      <w:r w:rsidR="00AD04AF" w:rsidRPr="00AD04AF">
        <w:rPr>
          <w:rFonts w:ascii="Arial" w:hAnsi="Arial" w:cs="Arial"/>
          <w:b/>
          <w:color w:val="385623" w:themeColor="accent6" w:themeShade="80"/>
          <w:sz w:val="24"/>
          <w:szCs w:val="24"/>
        </w:rPr>
        <w:t>ORGANIZATION NAME</w:t>
      </w:r>
      <w:r w:rsidR="00AD04AF" w:rsidRPr="00AD04AF">
        <w:rPr>
          <w:rFonts w:ascii="Arial" w:hAnsi="Arial" w:cs="Arial"/>
          <w:color w:val="385623" w:themeColor="accent6" w:themeShade="80"/>
          <w:sz w:val="24"/>
          <w:szCs w:val="24"/>
        </w:rPr>
        <w:t xml:space="preserve"> </w:t>
      </w:r>
      <w:r w:rsidR="00AD04AF" w:rsidRPr="00AD04AF">
        <w:rPr>
          <w:rFonts w:ascii="Arial" w:hAnsi="Arial" w:cs="Arial"/>
          <w:sz w:val="24"/>
          <w:szCs w:val="24"/>
        </w:rPr>
        <w:t>shall be to … (generally 60 words or less)</w:t>
      </w:r>
    </w:p>
    <w:p w:rsidR="00AD04AF" w:rsidRDefault="00AD04AF" w:rsidP="00633A59">
      <w:pPr>
        <w:rPr>
          <w:rFonts w:ascii="Arial" w:hAnsi="Arial" w:cs="Arial"/>
          <w:sz w:val="24"/>
          <w:szCs w:val="24"/>
        </w:rPr>
      </w:pPr>
      <w:r w:rsidRPr="00AD04AF">
        <w:rPr>
          <w:rFonts w:ascii="Arial" w:hAnsi="Arial" w:cs="Arial"/>
          <w:b/>
          <w:sz w:val="24"/>
          <w:szCs w:val="24"/>
        </w:rPr>
        <w:t>Section 2:</w:t>
      </w:r>
      <w:r>
        <w:rPr>
          <w:rFonts w:ascii="Arial" w:hAnsi="Arial" w:cs="Arial"/>
          <w:sz w:val="24"/>
          <w:szCs w:val="24"/>
        </w:rPr>
        <w:t xml:space="preserve"> </w:t>
      </w:r>
      <w:r w:rsidRPr="00AD04AF">
        <w:rPr>
          <w:rFonts w:ascii="Arial" w:hAnsi="Arial" w:cs="Arial"/>
          <w:sz w:val="24"/>
          <w:szCs w:val="24"/>
        </w:rPr>
        <w:t>The goals/purpose/philosophy of this organization are to …</w:t>
      </w:r>
    </w:p>
    <w:p w:rsidR="00AD04AF" w:rsidRPr="00AD04AF" w:rsidRDefault="00AD04AF" w:rsidP="00AD04AF">
      <w:pPr>
        <w:spacing w:after="0" w:line="240" w:lineRule="auto"/>
        <w:rPr>
          <w:rFonts w:ascii="Arial" w:hAnsi="Arial" w:cs="Arial"/>
          <w:sz w:val="24"/>
          <w:szCs w:val="24"/>
        </w:rPr>
      </w:pPr>
      <w:r w:rsidRPr="00D85A80">
        <w:rPr>
          <w:rFonts w:ascii="Arial" w:hAnsi="Arial" w:cs="Arial"/>
          <w:b/>
          <w:color w:val="FF0000"/>
          <w:sz w:val="24"/>
          <w:szCs w:val="24"/>
        </w:rPr>
        <w:t>Section 3:</w:t>
      </w:r>
      <w:r w:rsidRPr="00D85A80">
        <w:rPr>
          <w:rFonts w:ascii="Arial" w:hAnsi="Arial" w:cs="Arial"/>
          <w:color w:val="FF0000"/>
          <w:sz w:val="24"/>
          <w:szCs w:val="24"/>
        </w:rPr>
        <w:t xml:space="preserve"> </w:t>
      </w:r>
      <w:r w:rsidRPr="00AD04AF">
        <w:rPr>
          <w:rFonts w:ascii="Arial" w:hAnsi="Arial" w:cs="Arial"/>
          <w:sz w:val="24"/>
          <w:szCs w:val="24"/>
        </w:rPr>
        <w:t>(If applicable) This organization is associated with the following local, state,</w:t>
      </w:r>
    </w:p>
    <w:p w:rsidR="00633A59" w:rsidRDefault="00AD04AF" w:rsidP="00AD04AF">
      <w:pPr>
        <w:spacing w:after="0" w:line="240" w:lineRule="auto"/>
        <w:rPr>
          <w:rFonts w:ascii="Arial" w:hAnsi="Arial" w:cs="Arial"/>
          <w:b/>
          <w:color w:val="385623" w:themeColor="accent6" w:themeShade="80"/>
          <w:sz w:val="24"/>
          <w:szCs w:val="24"/>
        </w:rPr>
      </w:pPr>
      <w:r w:rsidRPr="00AD04AF">
        <w:rPr>
          <w:rFonts w:ascii="Arial" w:hAnsi="Arial" w:cs="Arial"/>
          <w:sz w:val="24"/>
          <w:szCs w:val="24"/>
        </w:rPr>
        <w:t xml:space="preserve">national, or international organization: </w:t>
      </w:r>
      <w:r w:rsidRPr="00AD04AF">
        <w:rPr>
          <w:rFonts w:ascii="Arial" w:hAnsi="Arial" w:cs="Arial"/>
          <w:b/>
          <w:color w:val="385623" w:themeColor="accent6" w:themeShade="80"/>
          <w:sz w:val="24"/>
          <w:szCs w:val="24"/>
        </w:rPr>
        <w:t>NAME OF PARENT ORGANIZATION</w:t>
      </w:r>
      <w:r w:rsidR="00D85A80">
        <w:rPr>
          <w:rFonts w:ascii="Arial" w:hAnsi="Arial" w:cs="Arial"/>
          <w:b/>
          <w:color w:val="385623" w:themeColor="accent6" w:themeShade="80"/>
          <w:sz w:val="24"/>
          <w:szCs w:val="24"/>
        </w:rPr>
        <w:t>,</w:t>
      </w:r>
      <w:r w:rsidR="00D85A80" w:rsidRPr="00D85A80">
        <w:rPr>
          <w:rFonts w:ascii="Arial" w:hAnsi="Arial" w:cs="Arial"/>
        </w:rPr>
        <w:t xml:space="preserve"> and </w:t>
      </w:r>
      <w:r w:rsidR="00D85A80" w:rsidRPr="00D85A80">
        <w:rPr>
          <w:rFonts w:ascii="Arial" w:hAnsi="Arial" w:cs="Arial"/>
        </w:rPr>
        <w:t>adheres to the [National of Affiliated Organization Bylaws or Governing Document(s)].</w:t>
      </w:r>
    </w:p>
    <w:p w:rsidR="00AD04AF" w:rsidRPr="00AD04AF" w:rsidRDefault="00AD04AF" w:rsidP="00AD04AF">
      <w:pPr>
        <w:spacing w:after="0" w:line="240" w:lineRule="auto"/>
        <w:rPr>
          <w:rFonts w:ascii="Arial" w:hAnsi="Arial" w:cs="Arial"/>
          <w:b/>
          <w:color w:val="385623" w:themeColor="accent6" w:themeShade="80"/>
          <w:sz w:val="24"/>
          <w:szCs w:val="24"/>
        </w:rPr>
      </w:pPr>
    </w:p>
    <w:p w:rsidR="00633A59" w:rsidRPr="00D85A80" w:rsidRDefault="00AD04AF" w:rsidP="00633A59">
      <w:pPr>
        <w:rPr>
          <w:rFonts w:ascii="Arial" w:hAnsi="Arial" w:cs="Arial"/>
          <w:color w:val="FF0000"/>
          <w:sz w:val="24"/>
          <w:szCs w:val="24"/>
        </w:rPr>
      </w:pPr>
      <w:r w:rsidRPr="00D85A80">
        <w:rPr>
          <w:rFonts w:ascii="Arial" w:hAnsi="Arial" w:cs="Arial"/>
          <w:b/>
          <w:color w:val="FF0000"/>
          <w:sz w:val="24"/>
          <w:szCs w:val="24"/>
        </w:rPr>
        <w:t>Section 4:</w:t>
      </w:r>
      <w:r w:rsidR="00633A59" w:rsidRPr="00D85A80">
        <w:rPr>
          <w:rFonts w:ascii="Arial" w:hAnsi="Arial" w:cs="Arial"/>
          <w:color w:val="FF0000"/>
          <w:sz w:val="24"/>
          <w:szCs w:val="24"/>
        </w:rPr>
        <w:t xml:space="preserve"> </w:t>
      </w:r>
      <w:r w:rsidR="00633A59" w:rsidRPr="006B0F30">
        <w:rPr>
          <w:rFonts w:ascii="Arial" w:hAnsi="Arial" w:cs="Arial"/>
          <w:sz w:val="24"/>
          <w:szCs w:val="24"/>
        </w:rPr>
        <w:t>This section should be a statement of the group’s willingness to abide by all university policies.</w:t>
      </w:r>
      <w:r w:rsidR="00D85A80">
        <w:rPr>
          <w:rFonts w:ascii="Arial" w:hAnsi="Arial" w:cs="Arial"/>
          <w:sz w:val="24"/>
          <w:szCs w:val="24"/>
        </w:rPr>
        <w:t xml:space="preserve"> </w:t>
      </w:r>
      <w:r w:rsidR="00D85A80" w:rsidRPr="00D85A80">
        <w:rPr>
          <w:rFonts w:ascii="Arial" w:hAnsi="Arial" w:cs="Arial"/>
          <w:color w:val="FF0000"/>
        </w:rPr>
        <w:t xml:space="preserve">This organization is a recognized student organization at </w:t>
      </w:r>
      <w:r w:rsidR="00D85A80" w:rsidRPr="00D85A80">
        <w:rPr>
          <w:rFonts w:ascii="Arial" w:hAnsi="Arial" w:cs="Arial"/>
          <w:color w:val="FF0000"/>
        </w:rPr>
        <w:t>Florida A&amp;M University</w:t>
      </w:r>
      <w:r w:rsidR="00D85A80" w:rsidRPr="00D85A80">
        <w:rPr>
          <w:rFonts w:ascii="Arial" w:hAnsi="Arial" w:cs="Arial"/>
          <w:color w:val="FF0000"/>
        </w:rPr>
        <w:t xml:space="preserve"> and adheres to all campus policies as set forth in the SDSU Student Organization Handbook.</w:t>
      </w:r>
    </w:p>
    <w:p w:rsidR="00633A59" w:rsidRPr="006B0F30" w:rsidRDefault="00633A59" w:rsidP="00633A59">
      <w:pPr>
        <w:rPr>
          <w:rFonts w:ascii="Arial" w:hAnsi="Arial" w:cs="Arial"/>
          <w:sz w:val="24"/>
          <w:szCs w:val="24"/>
        </w:rPr>
      </w:pPr>
    </w:p>
    <w:p w:rsidR="00633A59" w:rsidRPr="00AD04AF" w:rsidRDefault="00633A59" w:rsidP="00551E23">
      <w:pPr>
        <w:shd w:val="clear" w:color="auto" w:fill="F2F2F2" w:themeFill="background1" w:themeFillShade="F2"/>
        <w:rPr>
          <w:rFonts w:ascii="Arial" w:hAnsi="Arial" w:cs="Arial"/>
          <w:b/>
          <w:sz w:val="24"/>
          <w:szCs w:val="24"/>
        </w:rPr>
      </w:pPr>
      <w:r w:rsidRPr="00AD04AF">
        <w:rPr>
          <w:rFonts w:ascii="Arial" w:hAnsi="Arial" w:cs="Arial"/>
          <w:b/>
          <w:sz w:val="24"/>
          <w:szCs w:val="24"/>
        </w:rPr>
        <w:t>Article III. Membership</w:t>
      </w:r>
      <w:r w:rsidR="00AD04AF" w:rsidRPr="00AD04AF">
        <w:rPr>
          <w:rFonts w:ascii="Arial" w:hAnsi="Arial" w:cs="Arial"/>
          <w:b/>
          <w:sz w:val="24"/>
          <w:szCs w:val="24"/>
        </w:rPr>
        <w:t xml:space="preserve"> Requirements and Limitations</w:t>
      </w:r>
    </w:p>
    <w:p w:rsidR="00633A59" w:rsidRDefault="00633A59" w:rsidP="00633A59">
      <w:pPr>
        <w:rPr>
          <w:rFonts w:ascii="Arial" w:hAnsi="Arial" w:cs="Arial"/>
          <w:sz w:val="24"/>
          <w:szCs w:val="24"/>
        </w:rPr>
      </w:pPr>
      <w:r w:rsidRPr="006B0F30">
        <w:rPr>
          <w:rFonts w:ascii="Arial" w:hAnsi="Arial" w:cs="Arial"/>
          <w:sz w:val="24"/>
          <w:szCs w:val="24"/>
        </w:rPr>
        <w:t>Section 1: How does one become a member? How are voting members identified? Voting members must be full-time undergraduate students at the University. What is the date in any one year by which one must join to still be able to vote? Who keeps the official membership list?</w:t>
      </w:r>
    </w:p>
    <w:p w:rsidR="00A05541" w:rsidRPr="00A05541" w:rsidRDefault="00A05541" w:rsidP="00A05541">
      <w:pPr>
        <w:pStyle w:val="ListParagraph"/>
        <w:numPr>
          <w:ilvl w:val="0"/>
          <w:numId w:val="1"/>
        </w:numPr>
        <w:rPr>
          <w:rFonts w:ascii="Arial" w:hAnsi="Arial" w:cs="Arial"/>
          <w:sz w:val="24"/>
          <w:szCs w:val="24"/>
        </w:rPr>
      </w:pPr>
      <w:r w:rsidRPr="00A05541">
        <w:rPr>
          <w:rFonts w:ascii="Arial" w:hAnsi="Arial" w:cs="Arial"/>
          <w:sz w:val="24"/>
          <w:szCs w:val="24"/>
        </w:rPr>
        <w:t xml:space="preserve">The organization shall consist of </w:t>
      </w:r>
      <w:r w:rsidRPr="00A05541">
        <w:rPr>
          <w:rFonts w:ascii="Arial" w:hAnsi="Arial" w:cs="Arial"/>
          <w:b/>
          <w:color w:val="385623" w:themeColor="accent6" w:themeShade="80"/>
          <w:sz w:val="24"/>
          <w:szCs w:val="24"/>
        </w:rPr>
        <w:t>UNDERGRADUATE</w:t>
      </w:r>
      <w:r>
        <w:rPr>
          <w:rFonts w:ascii="Arial" w:hAnsi="Arial" w:cs="Arial"/>
          <w:b/>
          <w:color w:val="385623" w:themeColor="accent6" w:themeShade="80"/>
          <w:sz w:val="24"/>
          <w:szCs w:val="24"/>
        </w:rPr>
        <w:t>/GRADIATE</w:t>
      </w:r>
      <w:r w:rsidRPr="00A05541">
        <w:rPr>
          <w:rFonts w:ascii="Arial" w:hAnsi="Arial" w:cs="Arial"/>
          <w:b/>
          <w:color w:val="385623" w:themeColor="accent6" w:themeShade="80"/>
          <w:sz w:val="24"/>
          <w:szCs w:val="24"/>
        </w:rPr>
        <w:t xml:space="preserve"> STUDENTS</w:t>
      </w:r>
      <w:r w:rsidRPr="00A05541">
        <w:rPr>
          <w:rFonts w:ascii="Arial" w:hAnsi="Arial" w:cs="Arial"/>
          <w:color w:val="385623" w:themeColor="accent6" w:themeShade="80"/>
          <w:sz w:val="24"/>
          <w:szCs w:val="24"/>
        </w:rPr>
        <w:t xml:space="preserve"> </w:t>
      </w:r>
      <w:r w:rsidRPr="00A05541">
        <w:rPr>
          <w:rFonts w:ascii="Arial" w:hAnsi="Arial" w:cs="Arial"/>
          <w:sz w:val="24"/>
          <w:szCs w:val="24"/>
        </w:rPr>
        <w:t xml:space="preserve">of </w:t>
      </w:r>
      <w:r w:rsidR="003A4205">
        <w:rPr>
          <w:rFonts w:ascii="Arial" w:hAnsi="Arial" w:cs="Arial"/>
          <w:sz w:val="24"/>
          <w:szCs w:val="24"/>
        </w:rPr>
        <w:t>FAMU</w:t>
      </w:r>
      <w:r>
        <w:rPr>
          <w:rFonts w:ascii="Arial" w:hAnsi="Arial" w:cs="Arial"/>
          <w:sz w:val="24"/>
          <w:szCs w:val="24"/>
        </w:rPr>
        <w:t xml:space="preserve"> </w:t>
      </w:r>
      <w:r w:rsidRPr="00A05541">
        <w:rPr>
          <w:rFonts w:ascii="Arial" w:hAnsi="Arial" w:cs="Arial"/>
          <w:sz w:val="24"/>
          <w:szCs w:val="24"/>
        </w:rPr>
        <w:t xml:space="preserve">who are interested in the purpose of the </w:t>
      </w:r>
      <w:r w:rsidRPr="00A05541">
        <w:rPr>
          <w:rFonts w:ascii="Arial" w:hAnsi="Arial" w:cs="Arial"/>
          <w:b/>
          <w:color w:val="385623" w:themeColor="accent6" w:themeShade="80"/>
          <w:sz w:val="24"/>
          <w:szCs w:val="24"/>
        </w:rPr>
        <w:t>ORGANIZATION NAME</w:t>
      </w:r>
      <w:r w:rsidRPr="00A05541">
        <w:rPr>
          <w:rFonts w:ascii="Arial" w:hAnsi="Arial" w:cs="Arial"/>
          <w:color w:val="385623" w:themeColor="accent6" w:themeShade="80"/>
          <w:sz w:val="24"/>
          <w:szCs w:val="24"/>
        </w:rPr>
        <w:t xml:space="preserve"> </w:t>
      </w:r>
      <w:r w:rsidRPr="00A05541">
        <w:rPr>
          <w:rFonts w:ascii="Arial" w:hAnsi="Arial" w:cs="Arial"/>
          <w:sz w:val="24"/>
          <w:szCs w:val="24"/>
        </w:rPr>
        <w:t>and who shall be approved by the Officers.</w:t>
      </w:r>
    </w:p>
    <w:p w:rsidR="00A05541" w:rsidRPr="00A05541" w:rsidRDefault="00A05541" w:rsidP="00A05541">
      <w:pPr>
        <w:pStyle w:val="ListParagraph"/>
        <w:numPr>
          <w:ilvl w:val="0"/>
          <w:numId w:val="1"/>
        </w:numPr>
        <w:rPr>
          <w:rFonts w:ascii="Arial" w:hAnsi="Arial" w:cs="Arial"/>
          <w:sz w:val="24"/>
          <w:szCs w:val="24"/>
        </w:rPr>
      </w:pPr>
      <w:r w:rsidRPr="00A05541">
        <w:rPr>
          <w:rFonts w:ascii="Arial" w:hAnsi="Arial" w:cs="Arial"/>
          <w:sz w:val="24"/>
          <w:szCs w:val="24"/>
        </w:rPr>
        <w:t>Approval results through the completion of the membership form, which solely</w:t>
      </w:r>
      <w:r>
        <w:rPr>
          <w:rFonts w:ascii="Arial" w:hAnsi="Arial" w:cs="Arial"/>
          <w:sz w:val="24"/>
          <w:szCs w:val="24"/>
        </w:rPr>
        <w:t xml:space="preserve"> </w:t>
      </w:r>
      <w:r w:rsidRPr="00A05541">
        <w:rPr>
          <w:rFonts w:ascii="Arial" w:hAnsi="Arial" w:cs="Arial"/>
          <w:sz w:val="24"/>
          <w:szCs w:val="24"/>
        </w:rPr>
        <w:t>consists of stating the reason for interest.</w:t>
      </w:r>
    </w:p>
    <w:p w:rsidR="00A05541" w:rsidRPr="003A4205" w:rsidRDefault="00D85A80" w:rsidP="003A4205">
      <w:pPr>
        <w:pStyle w:val="ListParagraph"/>
        <w:numPr>
          <w:ilvl w:val="0"/>
          <w:numId w:val="1"/>
        </w:numPr>
        <w:rPr>
          <w:rFonts w:ascii="Arial" w:hAnsi="Arial" w:cs="Arial"/>
          <w:sz w:val="24"/>
          <w:szCs w:val="24"/>
        </w:rPr>
      </w:pPr>
      <w:r w:rsidRPr="00FB6FB3">
        <w:rPr>
          <w:noProof/>
        </w:rPr>
        <w:lastRenderedPageBreak/>
        <mc:AlternateContent>
          <mc:Choice Requires="wps">
            <w:drawing>
              <wp:anchor distT="45720" distB="45720" distL="114300" distR="114300" simplePos="0" relativeHeight="251663360" behindDoc="0" locked="0" layoutInCell="1" allowOverlap="1" wp14:anchorId="4E091FFB" wp14:editId="4F1CBA19">
                <wp:simplePos x="0" y="0"/>
                <wp:positionH relativeFrom="column">
                  <wp:posOffset>-793750</wp:posOffset>
                </wp:positionH>
                <wp:positionV relativeFrom="paragraph">
                  <wp:posOffset>-397510</wp:posOffset>
                </wp:positionV>
                <wp:extent cx="2360930" cy="1404620"/>
                <wp:effectExtent l="0" t="0" r="2286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B6FB3" w:rsidRDefault="00FB6FB3" w:rsidP="00FB6FB3">
                            <w:r>
                              <w:t>ESUA SAMPLE CONSTITUTION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091FFB" id="_x0000_s1028" type="#_x0000_t202" style="position:absolute;left:0;text-align:left;margin-left:-62.5pt;margin-top:-31.3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">
                <v:textbox style="mso-fit-shape-to-text:t">
                  <w:txbxContent>
                    <w:p w:rsidR="00FB6FB3" w:rsidRDefault="00FB6FB3" w:rsidP="00FB6FB3">
                      <w:r>
                        <w:t>ESUA SAMPLE CONSTITUTION (2022)</w:t>
                      </w:r>
                    </w:p>
                  </w:txbxContent>
                </v:textbox>
              </v:shape>
            </w:pict>
          </mc:Fallback>
        </mc:AlternateContent>
      </w:r>
      <w:r w:rsidR="00A05541" w:rsidRPr="00A05541">
        <w:rPr>
          <w:rFonts w:ascii="Arial" w:hAnsi="Arial" w:cs="Arial"/>
          <w:b/>
          <w:color w:val="385623" w:themeColor="accent6" w:themeShade="80"/>
          <w:sz w:val="24"/>
          <w:szCs w:val="24"/>
        </w:rPr>
        <w:t>ORGANIZATION NAME</w:t>
      </w:r>
      <w:r w:rsidR="00A05541" w:rsidRPr="00A05541">
        <w:rPr>
          <w:rFonts w:ascii="Arial" w:hAnsi="Arial" w:cs="Arial"/>
          <w:color w:val="385623" w:themeColor="accent6" w:themeShade="80"/>
          <w:sz w:val="24"/>
          <w:szCs w:val="24"/>
        </w:rPr>
        <w:t xml:space="preserve"> </w:t>
      </w:r>
      <w:r w:rsidR="00A05541" w:rsidRPr="00A05541">
        <w:rPr>
          <w:rFonts w:ascii="Arial" w:hAnsi="Arial" w:cs="Arial"/>
          <w:sz w:val="24"/>
          <w:szCs w:val="24"/>
        </w:rPr>
        <w:t xml:space="preserve">complies with </w:t>
      </w:r>
      <w:r w:rsidR="0039222D">
        <w:rPr>
          <w:rFonts w:ascii="Arial" w:hAnsi="Arial" w:cs="Arial"/>
          <w:sz w:val="24"/>
          <w:szCs w:val="24"/>
        </w:rPr>
        <w:t xml:space="preserve">the </w:t>
      </w:r>
      <w:r w:rsidR="00A05541" w:rsidRPr="00A05541">
        <w:rPr>
          <w:rFonts w:ascii="Arial" w:hAnsi="Arial" w:cs="Arial"/>
          <w:sz w:val="24"/>
          <w:szCs w:val="24"/>
        </w:rPr>
        <w:t xml:space="preserve">anti-discrimination policies </w:t>
      </w:r>
      <w:r w:rsidR="003A4205">
        <w:rPr>
          <w:rFonts w:ascii="Arial" w:hAnsi="Arial" w:cs="Arial"/>
          <w:sz w:val="24"/>
          <w:szCs w:val="24"/>
        </w:rPr>
        <w:t>of FAMU</w:t>
      </w:r>
      <w:r w:rsidR="00A05541" w:rsidRPr="003A4205">
        <w:rPr>
          <w:rFonts w:ascii="Arial" w:hAnsi="Arial" w:cs="Arial"/>
          <w:sz w:val="24"/>
          <w:szCs w:val="24"/>
        </w:rPr>
        <w:t xml:space="preserve">, titled </w:t>
      </w:r>
      <w:r w:rsidR="0039222D">
        <w:rPr>
          <w:rFonts w:ascii="Arial" w:hAnsi="Arial" w:cs="Arial"/>
          <w:sz w:val="24"/>
          <w:szCs w:val="24"/>
        </w:rPr>
        <w:t>Non-</w:t>
      </w:r>
      <w:r w:rsidR="00A05541" w:rsidRPr="003A4205">
        <w:rPr>
          <w:rFonts w:ascii="Arial" w:hAnsi="Arial" w:cs="Arial"/>
          <w:sz w:val="24"/>
          <w:szCs w:val="24"/>
        </w:rPr>
        <w:t xml:space="preserve">Discrimination, </w:t>
      </w:r>
      <w:r w:rsidR="0039222D">
        <w:rPr>
          <w:rFonts w:ascii="Arial" w:hAnsi="Arial" w:cs="Arial"/>
          <w:sz w:val="24"/>
          <w:szCs w:val="24"/>
        </w:rPr>
        <w:t>Policy Statement</w:t>
      </w:r>
      <w:r w:rsidR="00A05541" w:rsidRPr="003A4205">
        <w:rPr>
          <w:rFonts w:ascii="Arial" w:hAnsi="Arial" w:cs="Arial"/>
          <w:sz w:val="24"/>
          <w:szCs w:val="24"/>
        </w:rPr>
        <w:t>, which can be found in</w:t>
      </w:r>
      <w:r w:rsidR="0039222D">
        <w:rPr>
          <w:rFonts w:ascii="Arial" w:hAnsi="Arial" w:cs="Arial"/>
          <w:sz w:val="24"/>
          <w:szCs w:val="24"/>
        </w:rPr>
        <w:t xml:space="preserve"> on the university website or </w:t>
      </w:r>
      <w:hyperlink r:id="rId8" w:anchor=":~:text=It%20is%20the%20policy%20of,gender%20identity%2C%20gender%20expression%2C%20marital" w:history="1">
        <w:r w:rsidR="0039222D" w:rsidRPr="0039222D">
          <w:rPr>
            <w:rStyle w:val="Hyperlink"/>
            <w:rFonts w:ascii="Arial" w:hAnsi="Arial" w:cs="Arial"/>
            <w:sz w:val="24"/>
            <w:szCs w:val="24"/>
          </w:rPr>
          <w:t>click here</w:t>
        </w:r>
      </w:hyperlink>
    </w:p>
    <w:p w:rsidR="00633A59" w:rsidRDefault="00633A59" w:rsidP="00633A59">
      <w:pPr>
        <w:rPr>
          <w:rFonts w:ascii="Arial" w:hAnsi="Arial" w:cs="Arial"/>
          <w:sz w:val="24"/>
          <w:szCs w:val="24"/>
        </w:rPr>
      </w:pPr>
      <w:r w:rsidRPr="006B0F30">
        <w:rPr>
          <w:rFonts w:ascii="Arial" w:hAnsi="Arial" w:cs="Arial"/>
          <w:sz w:val="24"/>
          <w:szCs w:val="24"/>
        </w:rPr>
        <w:t xml:space="preserve">Section 2: </w:t>
      </w:r>
      <w:r w:rsidR="00A05541">
        <w:rPr>
          <w:rFonts w:ascii="Arial" w:hAnsi="Arial" w:cs="Arial"/>
          <w:sz w:val="24"/>
          <w:szCs w:val="24"/>
        </w:rPr>
        <w:t xml:space="preserve">Removal </w:t>
      </w:r>
      <w:r w:rsidRPr="006B0F30">
        <w:rPr>
          <w:rFonts w:ascii="Arial" w:hAnsi="Arial" w:cs="Arial"/>
          <w:sz w:val="24"/>
          <w:szCs w:val="24"/>
        </w:rPr>
        <w:t>of membership may be provided for</w:t>
      </w:r>
      <w:r w:rsidR="0039222D">
        <w:rPr>
          <w:rFonts w:ascii="Arial" w:hAnsi="Arial" w:cs="Arial"/>
          <w:sz w:val="24"/>
          <w:szCs w:val="24"/>
        </w:rPr>
        <w:t>____</w:t>
      </w:r>
      <w:r w:rsidRPr="006B0F30">
        <w:rPr>
          <w:rFonts w:ascii="Arial" w:hAnsi="Arial" w:cs="Arial"/>
          <w:sz w:val="24"/>
          <w:szCs w:val="24"/>
        </w:rPr>
        <w:t>. Can a member remain in the organization if she/he fails to pay dues?</w:t>
      </w:r>
    </w:p>
    <w:p w:rsidR="00A05541" w:rsidRPr="00A05541" w:rsidRDefault="00A05541" w:rsidP="00A05541">
      <w:pPr>
        <w:pStyle w:val="ListParagraph"/>
        <w:numPr>
          <w:ilvl w:val="0"/>
          <w:numId w:val="5"/>
        </w:numPr>
        <w:rPr>
          <w:rFonts w:ascii="Arial" w:hAnsi="Arial" w:cs="Arial"/>
          <w:sz w:val="24"/>
          <w:szCs w:val="24"/>
        </w:rPr>
      </w:pPr>
      <w:r w:rsidRPr="00A05541">
        <w:rPr>
          <w:rFonts w:ascii="Arial" w:hAnsi="Arial" w:cs="Arial"/>
          <w:sz w:val="24"/>
          <w:szCs w:val="24"/>
        </w:rPr>
        <w:t xml:space="preserve">Impeachment </w:t>
      </w:r>
    </w:p>
    <w:p w:rsidR="00A05541" w:rsidRPr="00A05541" w:rsidRDefault="00A05541" w:rsidP="00A05541">
      <w:pPr>
        <w:pStyle w:val="ListParagraph"/>
        <w:numPr>
          <w:ilvl w:val="0"/>
          <w:numId w:val="5"/>
        </w:numPr>
        <w:rPr>
          <w:rFonts w:ascii="Arial" w:hAnsi="Arial" w:cs="Arial"/>
          <w:sz w:val="24"/>
          <w:szCs w:val="24"/>
        </w:rPr>
      </w:pPr>
      <w:r w:rsidRPr="00A05541">
        <w:rPr>
          <w:rFonts w:ascii="Arial" w:hAnsi="Arial" w:cs="Arial"/>
          <w:sz w:val="24"/>
          <w:szCs w:val="24"/>
        </w:rPr>
        <w:t xml:space="preserve">Voluntary Withdrawal </w:t>
      </w:r>
    </w:p>
    <w:p w:rsidR="00633A59" w:rsidRDefault="00633A59" w:rsidP="00633A59">
      <w:pPr>
        <w:rPr>
          <w:rFonts w:ascii="Arial" w:hAnsi="Arial" w:cs="Arial"/>
          <w:sz w:val="24"/>
          <w:szCs w:val="24"/>
        </w:rPr>
      </w:pPr>
      <w:r w:rsidRPr="004C7855">
        <w:rPr>
          <w:rFonts w:ascii="Arial" w:hAnsi="Arial" w:cs="Arial"/>
          <w:b/>
          <w:sz w:val="24"/>
          <w:szCs w:val="24"/>
        </w:rPr>
        <w:t>Section 3:</w:t>
      </w:r>
      <w:r w:rsidRPr="006B0F30">
        <w:rPr>
          <w:rFonts w:ascii="Arial" w:hAnsi="Arial" w:cs="Arial"/>
          <w:sz w:val="24"/>
          <w:szCs w:val="24"/>
        </w:rPr>
        <w:t xml:space="preserve"> Membership must be open to all </w:t>
      </w:r>
      <w:r w:rsidR="005A1421">
        <w:rPr>
          <w:rFonts w:ascii="Arial" w:hAnsi="Arial" w:cs="Arial"/>
          <w:sz w:val="24"/>
          <w:szCs w:val="24"/>
        </w:rPr>
        <w:t>FAMU</w:t>
      </w:r>
      <w:r w:rsidRPr="006B0F30">
        <w:rPr>
          <w:rFonts w:ascii="Arial" w:hAnsi="Arial" w:cs="Arial"/>
          <w:sz w:val="24"/>
          <w:szCs w:val="24"/>
        </w:rPr>
        <w:t xml:space="preserve"> full-time undergraduate</w:t>
      </w:r>
      <w:r w:rsidR="00A05541">
        <w:rPr>
          <w:rFonts w:ascii="Arial" w:hAnsi="Arial" w:cs="Arial"/>
          <w:sz w:val="24"/>
          <w:szCs w:val="24"/>
        </w:rPr>
        <w:t>/GRADUATE</w:t>
      </w:r>
      <w:r w:rsidRPr="006B0F30">
        <w:rPr>
          <w:rFonts w:ascii="Arial" w:hAnsi="Arial" w:cs="Arial"/>
          <w:sz w:val="24"/>
          <w:szCs w:val="24"/>
        </w:rPr>
        <w:t xml:space="preserve"> students</w:t>
      </w:r>
      <w:r w:rsidR="0039222D">
        <w:rPr>
          <w:rFonts w:ascii="Arial" w:hAnsi="Arial" w:cs="Arial"/>
          <w:sz w:val="24"/>
          <w:szCs w:val="24"/>
        </w:rPr>
        <w:t>, who meet the minimum requirements set forth by the university in conjunction with those established by the club/organization national/regional/stage offices and the club/organization itself</w:t>
      </w:r>
      <w:r w:rsidRPr="006B0F30">
        <w:rPr>
          <w:rFonts w:ascii="Arial" w:hAnsi="Arial" w:cs="Arial"/>
          <w:sz w:val="24"/>
          <w:szCs w:val="24"/>
        </w:rPr>
        <w:t>.</w:t>
      </w:r>
    </w:p>
    <w:p w:rsidR="00633A59" w:rsidRPr="004C7855" w:rsidRDefault="005A1421" w:rsidP="00633A59">
      <w:pPr>
        <w:rPr>
          <w:rFonts w:ascii="Arial" w:hAnsi="Arial" w:cs="Arial"/>
          <w:b/>
          <w:sz w:val="24"/>
          <w:szCs w:val="24"/>
        </w:rPr>
      </w:pPr>
      <w:r w:rsidRPr="004C7855">
        <w:rPr>
          <w:rFonts w:ascii="Arial" w:hAnsi="Arial" w:cs="Arial"/>
          <w:b/>
          <w:sz w:val="24"/>
          <w:szCs w:val="24"/>
        </w:rPr>
        <w:t xml:space="preserve">Section 4: Inactive Members </w:t>
      </w:r>
    </w:p>
    <w:p w:rsidR="00A05541" w:rsidRPr="004C7855" w:rsidRDefault="00A05541" w:rsidP="00633A59">
      <w:pPr>
        <w:rPr>
          <w:rFonts w:ascii="Arial" w:hAnsi="Arial" w:cs="Arial"/>
          <w:b/>
          <w:sz w:val="24"/>
          <w:szCs w:val="24"/>
        </w:rPr>
      </w:pPr>
      <w:r w:rsidRPr="004C7855">
        <w:rPr>
          <w:rFonts w:ascii="Arial" w:hAnsi="Arial" w:cs="Arial"/>
          <w:b/>
          <w:sz w:val="24"/>
          <w:szCs w:val="24"/>
        </w:rPr>
        <w:t>Section 5: New member recruitment.</w:t>
      </w:r>
    </w:p>
    <w:p w:rsidR="00A05541" w:rsidRPr="00A05541" w:rsidRDefault="00A05541" w:rsidP="00A05541">
      <w:pPr>
        <w:pStyle w:val="ListParagraph"/>
        <w:numPr>
          <w:ilvl w:val="0"/>
          <w:numId w:val="4"/>
        </w:numPr>
        <w:rPr>
          <w:rFonts w:ascii="Arial" w:hAnsi="Arial" w:cs="Arial"/>
          <w:sz w:val="24"/>
          <w:szCs w:val="24"/>
        </w:rPr>
      </w:pPr>
      <w:r w:rsidRPr="00A05541">
        <w:rPr>
          <w:rFonts w:ascii="Arial" w:hAnsi="Arial" w:cs="Arial"/>
          <w:sz w:val="24"/>
          <w:szCs w:val="24"/>
        </w:rPr>
        <w:t xml:space="preserve">Recruitment for </w:t>
      </w:r>
      <w:r w:rsidRPr="00A05541">
        <w:rPr>
          <w:rFonts w:ascii="Arial" w:hAnsi="Arial" w:cs="Arial"/>
          <w:b/>
          <w:color w:val="385623" w:themeColor="accent6" w:themeShade="80"/>
          <w:sz w:val="24"/>
          <w:szCs w:val="24"/>
        </w:rPr>
        <w:t>ORGANIZATION NAME</w:t>
      </w:r>
      <w:r w:rsidRPr="00A05541">
        <w:rPr>
          <w:rFonts w:ascii="Arial" w:hAnsi="Arial" w:cs="Arial"/>
          <w:color w:val="385623" w:themeColor="accent6" w:themeShade="80"/>
          <w:sz w:val="24"/>
          <w:szCs w:val="24"/>
        </w:rPr>
        <w:t xml:space="preserve"> </w:t>
      </w:r>
      <w:r w:rsidRPr="00A05541">
        <w:rPr>
          <w:rFonts w:ascii="Arial" w:hAnsi="Arial" w:cs="Arial"/>
          <w:sz w:val="24"/>
          <w:szCs w:val="24"/>
        </w:rPr>
        <w:t>occurs at the beginning of each semester.</w:t>
      </w:r>
    </w:p>
    <w:p w:rsidR="00A05541" w:rsidRPr="00A05541" w:rsidRDefault="00A05541" w:rsidP="00A05541">
      <w:pPr>
        <w:pStyle w:val="ListParagraph"/>
        <w:numPr>
          <w:ilvl w:val="0"/>
          <w:numId w:val="4"/>
        </w:numPr>
        <w:rPr>
          <w:rFonts w:ascii="Arial" w:hAnsi="Arial" w:cs="Arial"/>
          <w:sz w:val="24"/>
          <w:szCs w:val="24"/>
        </w:rPr>
      </w:pPr>
      <w:r w:rsidRPr="00A05541">
        <w:rPr>
          <w:rFonts w:ascii="Arial" w:hAnsi="Arial" w:cs="Arial"/>
          <w:sz w:val="24"/>
          <w:szCs w:val="24"/>
        </w:rPr>
        <w:t xml:space="preserve">The organization recruits through </w:t>
      </w:r>
      <w:r w:rsidRPr="00A05541">
        <w:rPr>
          <w:rFonts w:ascii="Arial" w:hAnsi="Arial" w:cs="Arial"/>
          <w:b/>
          <w:color w:val="385623" w:themeColor="accent6" w:themeShade="80"/>
          <w:sz w:val="24"/>
          <w:szCs w:val="24"/>
        </w:rPr>
        <w:t>iSTRIKE</w:t>
      </w:r>
      <w:r w:rsidRPr="00A05541">
        <w:rPr>
          <w:rFonts w:ascii="Arial" w:hAnsi="Arial" w:cs="Arial"/>
          <w:sz w:val="24"/>
          <w:szCs w:val="24"/>
        </w:rPr>
        <w:t xml:space="preserve">, social media, and </w:t>
      </w:r>
      <w:proofErr w:type="gramStart"/>
      <w:r>
        <w:rPr>
          <w:rFonts w:ascii="Arial" w:hAnsi="Arial" w:cs="Arial"/>
          <w:sz w:val="24"/>
          <w:szCs w:val="24"/>
        </w:rPr>
        <w:t>....</w:t>
      </w:r>
      <w:r w:rsidRPr="00A05541">
        <w:rPr>
          <w:rFonts w:ascii="Arial" w:hAnsi="Arial" w:cs="Arial"/>
          <w:sz w:val="24"/>
          <w:szCs w:val="24"/>
        </w:rPr>
        <w:t>.</w:t>
      </w:r>
      <w:proofErr w:type="gramEnd"/>
    </w:p>
    <w:p w:rsidR="00A05541" w:rsidRPr="00A05541" w:rsidRDefault="00A05541" w:rsidP="00A05541">
      <w:pPr>
        <w:pStyle w:val="ListParagraph"/>
        <w:numPr>
          <w:ilvl w:val="0"/>
          <w:numId w:val="4"/>
        </w:numPr>
        <w:rPr>
          <w:rFonts w:ascii="Arial" w:hAnsi="Arial" w:cs="Arial"/>
          <w:sz w:val="24"/>
          <w:szCs w:val="24"/>
        </w:rPr>
      </w:pPr>
      <w:r w:rsidRPr="00A05541">
        <w:rPr>
          <w:rFonts w:ascii="Arial" w:hAnsi="Arial" w:cs="Arial"/>
          <w:sz w:val="24"/>
          <w:szCs w:val="24"/>
        </w:rPr>
        <w:t>Membership is granted based on approval</w:t>
      </w:r>
      <w:r>
        <w:rPr>
          <w:rFonts w:ascii="Arial" w:hAnsi="Arial" w:cs="Arial"/>
          <w:sz w:val="24"/>
          <w:szCs w:val="24"/>
        </w:rPr>
        <w:t>/sign-up/application</w:t>
      </w:r>
      <w:r w:rsidR="0039222D">
        <w:rPr>
          <w:rFonts w:ascii="Arial" w:hAnsi="Arial" w:cs="Arial"/>
          <w:sz w:val="24"/>
          <w:szCs w:val="24"/>
        </w:rPr>
        <w:t>/try-outs/interview</w:t>
      </w:r>
      <w:r>
        <w:rPr>
          <w:rFonts w:ascii="Arial" w:hAnsi="Arial" w:cs="Arial"/>
          <w:sz w:val="24"/>
          <w:szCs w:val="24"/>
        </w:rPr>
        <w:t>…outline your process.</w:t>
      </w:r>
      <w:r w:rsidRPr="00A05541">
        <w:rPr>
          <w:rFonts w:ascii="Arial" w:hAnsi="Arial" w:cs="Arial"/>
          <w:sz w:val="24"/>
          <w:szCs w:val="24"/>
        </w:rPr>
        <w:t xml:space="preserve"> </w:t>
      </w:r>
    </w:p>
    <w:p w:rsidR="00A05541" w:rsidRPr="00A05541" w:rsidRDefault="00A05541" w:rsidP="00A05541">
      <w:pPr>
        <w:pStyle w:val="ListParagraph"/>
        <w:numPr>
          <w:ilvl w:val="0"/>
          <w:numId w:val="4"/>
        </w:numPr>
        <w:rPr>
          <w:rFonts w:ascii="Arial" w:hAnsi="Arial" w:cs="Arial"/>
          <w:sz w:val="24"/>
          <w:szCs w:val="24"/>
        </w:rPr>
      </w:pPr>
      <w:r w:rsidRPr="00A05541">
        <w:rPr>
          <w:rFonts w:ascii="Arial" w:hAnsi="Arial" w:cs="Arial"/>
          <w:sz w:val="24"/>
          <w:szCs w:val="24"/>
        </w:rPr>
        <w:t>The first meeting post-recruitment is dedicated to training new members and getting</w:t>
      </w:r>
      <w:r>
        <w:rPr>
          <w:rFonts w:ascii="Arial" w:hAnsi="Arial" w:cs="Arial"/>
          <w:sz w:val="24"/>
          <w:szCs w:val="24"/>
        </w:rPr>
        <w:t xml:space="preserve"> </w:t>
      </w:r>
      <w:r w:rsidRPr="00A05541">
        <w:rPr>
          <w:rFonts w:ascii="Arial" w:hAnsi="Arial" w:cs="Arial"/>
          <w:sz w:val="24"/>
          <w:szCs w:val="24"/>
        </w:rPr>
        <w:t>to know existing members.</w:t>
      </w:r>
    </w:p>
    <w:p w:rsidR="005A1421" w:rsidRPr="006B0F30" w:rsidRDefault="005A1421" w:rsidP="00633A59">
      <w:pPr>
        <w:rPr>
          <w:rFonts w:ascii="Arial" w:hAnsi="Arial" w:cs="Arial"/>
          <w:sz w:val="24"/>
          <w:szCs w:val="24"/>
        </w:rPr>
      </w:pPr>
    </w:p>
    <w:p w:rsidR="00633A59" w:rsidRPr="00A05541" w:rsidRDefault="00633A59" w:rsidP="00551E23">
      <w:pPr>
        <w:shd w:val="clear" w:color="auto" w:fill="F2F2F2" w:themeFill="background1" w:themeFillShade="F2"/>
        <w:rPr>
          <w:rFonts w:ascii="Arial" w:hAnsi="Arial" w:cs="Arial"/>
          <w:b/>
          <w:sz w:val="24"/>
          <w:szCs w:val="24"/>
        </w:rPr>
      </w:pPr>
      <w:r w:rsidRPr="00A05541">
        <w:rPr>
          <w:rFonts w:ascii="Arial" w:hAnsi="Arial" w:cs="Arial"/>
          <w:b/>
          <w:sz w:val="24"/>
          <w:szCs w:val="24"/>
        </w:rPr>
        <w:t>Article IV. Officers</w:t>
      </w:r>
    </w:p>
    <w:p w:rsidR="00F67275" w:rsidRDefault="00A05541" w:rsidP="00F67275">
      <w:pPr>
        <w:rPr>
          <w:rFonts w:ascii="Arial" w:hAnsi="Arial" w:cs="Arial"/>
          <w:sz w:val="24"/>
          <w:szCs w:val="24"/>
        </w:rPr>
      </w:pPr>
      <w:r w:rsidRPr="004C7855">
        <w:rPr>
          <w:rFonts w:ascii="Arial" w:hAnsi="Arial" w:cs="Arial"/>
          <w:b/>
          <w:sz w:val="24"/>
          <w:szCs w:val="24"/>
        </w:rPr>
        <w:t>Section 1. Elected Officers</w:t>
      </w:r>
      <w:r w:rsidRPr="00A05541">
        <w:rPr>
          <w:rFonts w:ascii="Arial" w:hAnsi="Arial" w:cs="Arial"/>
          <w:sz w:val="24"/>
          <w:szCs w:val="24"/>
        </w:rPr>
        <w:t>.</w:t>
      </w:r>
      <w:r w:rsidR="00F67275" w:rsidRPr="00F67275">
        <w:rPr>
          <w:rFonts w:ascii="Arial" w:hAnsi="Arial" w:cs="Arial"/>
          <w:sz w:val="24"/>
          <w:szCs w:val="24"/>
        </w:rPr>
        <w:t xml:space="preserve"> </w:t>
      </w:r>
    </w:p>
    <w:p w:rsidR="00A05541" w:rsidRPr="00A05541" w:rsidRDefault="00F67275" w:rsidP="00A05541">
      <w:pPr>
        <w:rPr>
          <w:rFonts w:ascii="Arial" w:hAnsi="Arial" w:cs="Arial"/>
          <w:sz w:val="24"/>
          <w:szCs w:val="24"/>
        </w:rPr>
      </w:pPr>
      <w:r>
        <w:rPr>
          <w:rFonts w:ascii="Arial" w:hAnsi="Arial" w:cs="Arial"/>
          <w:sz w:val="24"/>
          <w:szCs w:val="24"/>
        </w:rPr>
        <w:t>[</w:t>
      </w:r>
      <w:r w:rsidRPr="006B0F30">
        <w:rPr>
          <w:rFonts w:ascii="Arial" w:hAnsi="Arial" w:cs="Arial"/>
          <w:sz w:val="24"/>
          <w:szCs w:val="24"/>
        </w:rPr>
        <w:t>How many officers are there? What are their titles and duties? Will the officers constitute an executive committee? Will your structure be hierarchical or flat?</w:t>
      </w:r>
      <w:r>
        <w:rPr>
          <w:rFonts w:ascii="Arial" w:hAnsi="Arial" w:cs="Arial"/>
          <w:sz w:val="24"/>
          <w:szCs w:val="24"/>
        </w:rPr>
        <w:t>]</w:t>
      </w:r>
    </w:p>
    <w:p w:rsidR="00633A59" w:rsidRPr="00407FD7" w:rsidRDefault="00A05541" w:rsidP="00633A59">
      <w:pPr>
        <w:pStyle w:val="ListParagraph"/>
        <w:numPr>
          <w:ilvl w:val="0"/>
          <w:numId w:val="7"/>
        </w:numPr>
        <w:rPr>
          <w:rFonts w:ascii="Arial" w:hAnsi="Arial" w:cs="Arial"/>
          <w:sz w:val="24"/>
          <w:szCs w:val="24"/>
        </w:rPr>
      </w:pPr>
      <w:r w:rsidRPr="00A05541">
        <w:rPr>
          <w:rFonts w:ascii="Arial" w:hAnsi="Arial" w:cs="Arial"/>
          <w:sz w:val="24"/>
          <w:szCs w:val="24"/>
        </w:rPr>
        <w:t>The elected officers in ORGANIZATION NAME shall be the President, Vice President,</w:t>
      </w:r>
      <w:r>
        <w:rPr>
          <w:rFonts w:ascii="Arial" w:hAnsi="Arial" w:cs="Arial"/>
          <w:sz w:val="24"/>
          <w:szCs w:val="24"/>
        </w:rPr>
        <w:t xml:space="preserve"> </w:t>
      </w:r>
      <w:r w:rsidR="00F67275">
        <w:rPr>
          <w:rFonts w:ascii="Arial" w:hAnsi="Arial" w:cs="Arial"/>
          <w:sz w:val="24"/>
          <w:szCs w:val="24"/>
        </w:rPr>
        <w:t xml:space="preserve">Secretary, </w:t>
      </w:r>
      <w:r w:rsidRPr="00A05541">
        <w:rPr>
          <w:rFonts w:ascii="Arial" w:hAnsi="Arial" w:cs="Arial"/>
          <w:sz w:val="24"/>
          <w:szCs w:val="24"/>
        </w:rPr>
        <w:t>Treasurer,</w:t>
      </w:r>
      <w:r w:rsidR="00F67275">
        <w:rPr>
          <w:rFonts w:ascii="Arial" w:hAnsi="Arial" w:cs="Arial"/>
          <w:sz w:val="24"/>
          <w:szCs w:val="24"/>
        </w:rPr>
        <w:t xml:space="preserve"> iSTRIKE Liaison</w:t>
      </w:r>
      <w:r w:rsidR="0039222D">
        <w:rPr>
          <w:rFonts w:ascii="Arial" w:hAnsi="Arial" w:cs="Arial"/>
          <w:sz w:val="24"/>
          <w:szCs w:val="24"/>
        </w:rPr>
        <w:t>,</w:t>
      </w:r>
      <w:r w:rsidRPr="00A05541">
        <w:rPr>
          <w:rFonts w:ascii="Arial" w:hAnsi="Arial" w:cs="Arial"/>
          <w:sz w:val="24"/>
          <w:szCs w:val="24"/>
        </w:rPr>
        <w:t xml:space="preserve"> and any other officers listed in </w:t>
      </w:r>
      <w:r w:rsidRPr="00F67275">
        <w:rPr>
          <w:rFonts w:ascii="Arial" w:hAnsi="Arial" w:cs="Arial"/>
          <w:b/>
          <w:color w:val="385623" w:themeColor="accent6" w:themeShade="80"/>
          <w:sz w:val="24"/>
          <w:szCs w:val="24"/>
        </w:rPr>
        <w:t>ORGANIZATION NAME’s</w:t>
      </w:r>
      <w:r w:rsidRPr="00F67275">
        <w:rPr>
          <w:rFonts w:ascii="Arial" w:hAnsi="Arial" w:cs="Arial"/>
          <w:color w:val="385623" w:themeColor="accent6" w:themeShade="80"/>
          <w:sz w:val="24"/>
          <w:szCs w:val="24"/>
        </w:rPr>
        <w:t xml:space="preserve"> </w:t>
      </w:r>
      <w:r w:rsidRPr="00A05541">
        <w:rPr>
          <w:rFonts w:ascii="Arial" w:hAnsi="Arial" w:cs="Arial"/>
          <w:sz w:val="24"/>
          <w:szCs w:val="24"/>
        </w:rPr>
        <w:t>Standing Rules,</w:t>
      </w:r>
      <w:r w:rsidR="00F67275">
        <w:rPr>
          <w:rFonts w:ascii="Arial" w:hAnsi="Arial" w:cs="Arial"/>
          <w:sz w:val="24"/>
          <w:szCs w:val="24"/>
        </w:rPr>
        <w:t xml:space="preserve"> </w:t>
      </w:r>
      <w:r w:rsidRPr="00F67275">
        <w:rPr>
          <w:rFonts w:ascii="Arial" w:hAnsi="Arial" w:cs="Arial"/>
          <w:sz w:val="24"/>
          <w:szCs w:val="24"/>
        </w:rPr>
        <w:t>Policies, and Procedures.</w:t>
      </w:r>
    </w:p>
    <w:p w:rsidR="00633A59" w:rsidRPr="006B0F30" w:rsidRDefault="00633A59" w:rsidP="00633A59">
      <w:pPr>
        <w:rPr>
          <w:rFonts w:ascii="Arial" w:hAnsi="Arial" w:cs="Arial"/>
          <w:sz w:val="24"/>
          <w:szCs w:val="24"/>
        </w:rPr>
      </w:pPr>
      <w:r w:rsidRPr="004C7855">
        <w:rPr>
          <w:rFonts w:ascii="Arial" w:hAnsi="Arial" w:cs="Arial"/>
          <w:b/>
          <w:sz w:val="24"/>
          <w:szCs w:val="24"/>
        </w:rPr>
        <w:t>Section 2:</w:t>
      </w:r>
      <w:r w:rsidRPr="006B0F30">
        <w:rPr>
          <w:rFonts w:ascii="Arial" w:hAnsi="Arial" w:cs="Arial"/>
          <w:sz w:val="24"/>
          <w:szCs w:val="24"/>
        </w:rPr>
        <w:t xml:space="preserve"> Officers must be full-time undergraduate</w:t>
      </w:r>
      <w:r w:rsidR="00A05541">
        <w:rPr>
          <w:rFonts w:ascii="Arial" w:hAnsi="Arial" w:cs="Arial"/>
          <w:sz w:val="24"/>
          <w:szCs w:val="24"/>
        </w:rPr>
        <w:t>/graduate</w:t>
      </w:r>
      <w:r w:rsidRPr="006B0F30">
        <w:rPr>
          <w:rFonts w:ascii="Arial" w:hAnsi="Arial" w:cs="Arial"/>
          <w:sz w:val="24"/>
          <w:szCs w:val="24"/>
        </w:rPr>
        <w:t xml:space="preserve"> students at the university.</w:t>
      </w:r>
    </w:p>
    <w:p w:rsidR="00633A59" w:rsidRPr="004C7855" w:rsidRDefault="00633A59" w:rsidP="00633A59">
      <w:pPr>
        <w:rPr>
          <w:rFonts w:ascii="Arial" w:hAnsi="Arial" w:cs="Arial"/>
          <w:b/>
          <w:sz w:val="24"/>
          <w:szCs w:val="24"/>
        </w:rPr>
      </w:pPr>
      <w:r w:rsidRPr="004C7855">
        <w:rPr>
          <w:rFonts w:ascii="Arial" w:hAnsi="Arial" w:cs="Arial"/>
          <w:b/>
          <w:sz w:val="24"/>
          <w:szCs w:val="24"/>
        </w:rPr>
        <w:t xml:space="preserve">Section 3: </w:t>
      </w:r>
      <w:r w:rsidR="00F67275" w:rsidRPr="004C7855">
        <w:rPr>
          <w:rFonts w:ascii="Arial" w:hAnsi="Arial" w:cs="Arial"/>
          <w:b/>
          <w:sz w:val="24"/>
          <w:szCs w:val="24"/>
        </w:rPr>
        <w:t>President. The President shall:</w:t>
      </w:r>
    </w:p>
    <w:p w:rsidR="00F67275" w:rsidRPr="004C7855" w:rsidRDefault="00F67275" w:rsidP="00633A59">
      <w:pPr>
        <w:rPr>
          <w:rFonts w:ascii="Arial" w:hAnsi="Arial" w:cs="Arial"/>
          <w:b/>
          <w:sz w:val="24"/>
          <w:szCs w:val="24"/>
        </w:rPr>
      </w:pPr>
      <w:r w:rsidRPr="004C7855">
        <w:rPr>
          <w:rFonts w:ascii="Arial" w:hAnsi="Arial" w:cs="Arial"/>
          <w:b/>
          <w:sz w:val="24"/>
          <w:szCs w:val="24"/>
        </w:rPr>
        <w:t>Section 4: Vice president. The Vice President shall:</w:t>
      </w:r>
    </w:p>
    <w:p w:rsidR="00F67275" w:rsidRPr="004C7855" w:rsidRDefault="00F67275" w:rsidP="00633A59">
      <w:pPr>
        <w:rPr>
          <w:rFonts w:ascii="Arial" w:hAnsi="Arial" w:cs="Arial"/>
          <w:b/>
          <w:sz w:val="24"/>
          <w:szCs w:val="24"/>
        </w:rPr>
      </w:pPr>
      <w:r w:rsidRPr="004C7855">
        <w:rPr>
          <w:rFonts w:ascii="Arial" w:hAnsi="Arial" w:cs="Arial"/>
          <w:b/>
          <w:sz w:val="24"/>
          <w:szCs w:val="24"/>
        </w:rPr>
        <w:t xml:space="preserve">Section 5: Secretary. The Secretary shall: </w:t>
      </w:r>
    </w:p>
    <w:p w:rsidR="00F67275" w:rsidRPr="004C7855" w:rsidRDefault="00F67275" w:rsidP="00633A59">
      <w:pPr>
        <w:rPr>
          <w:rFonts w:ascii="Arial" w:hAnsi="Arial" w:cs="Arial"/>
          <w:b/>
          <w:sz w:val="24"/>
          <w:szCs w:val="24"/>
        </w:rPr>
      </w:pPr>
      <w:r w:rsidRPr="004C7855">
        <w:rPr>
          <w:rFonts w:ascii="Arial" w:hAnsi="Arial" w:cs="Arial"/>
          <w:b/>
          <w:sz w:val="24"/>
          <w:szCs w:val="24"/>
        </w:rPr>
        <w:t>Section 6: Treasurer. The Treasurer shall:</w:t>
      </w:r>
    </w:p>
    <w:p w:rsidR="00F67275" w:rsidRDefault="00F67275" w:rsidP="00633A59">
      <w:pPr>
        <w:rPr>
          <w:rFonts w:ascii="Arial" w:hAnsi="Arial" w:cs="Arial"/>
          <w:b/>
          <w:sz w:val="24"/>
          <w:szCs w:val="24"/>
        </w:rPr>
      </w:pPr>
      <w:r w:rsidRPr="004C7855">
        <w:rPr>
          <w:rFonts w:ascii="Arial" w:hAnsi="Arial" w:cs="Arial"/>
          <w:b/>
          <w:sz w:val="24"/>
          <w:szCs w:val="24"/>
        </w:rPr>
        <w:t xml:space="preserve">Section 7: iSTRIKE Liaison. iSTRIKE Liaison shall: </w:t>
      </w:r>
    </w:p>
    <w:p w:rsidR="00FB6FB3" w:rsidRPr="004C7855" w:rsidRDefault="00FB6FB3" w:rsidP="00633A59">
      <w:pPr>
        <w:rPr>
          <w:rFonts w:ascii="Arial" w:hAnsi="Arial" w:cs="Arial"/>
          <w:b/>
          <w:sz w:val="24"/>
          <w:szCs w:val="24"/>
        </w:rPr>
      </w:pPr>
      <w:r>
        <w:rPr>
          <w:rFonts w:ascii="Arial" w:hAnsi="Arial" w:cs="Arial"/>
          <w:b/>
          <w:sz w:val="24"/>
          <w:szCs w:val="24"/>
        </w:rPr>
        <w:t xml:space="preserve">Section 8: Chapter Delegates. Chapter Delegates shall: </w:t>
      </w:r>
    </w:p>
    <w:p w:rsidR="00F67275" w:rsidRDefault="00F67275" w:rsidP="00633A59">
      <w:pPr>
        <w:rPr>
          <w:rFonts w:ascii="Arial" w:hAnsi="Arial" w:cs="Arial"/>
          <w:sz w:val="24"/>
          <w:szCs w:val="24"/>
        </w:rPr>
      </w:pPr>
      <w:r w:rsidRPr="004C7855">
        <w:rPr>
          <w:rFonts w:ascii="Arial" w:hAnsi="Arial" w:cs="Arial"/>
          <w:b/>
          <w:sz w:val="24"/>
          <w:szCs w:val="24"/>
        </w:rPr>
        <w:t xml:space="preserve">Section </w:t>
      </w:r>
      <w:r w:rsidR="00FB6FB3">
        <w:rPr>
          <w:rFonts w:ascii="Arial" w:hAnsi="Arial" w:cs="Arial"/>
          <w:b/>
          <w:sz w:val="24"/>
          <w:szCs w:val="24"/>
        </w:rPr>
        <w:t>9</w:t>
      </w:r>
      <w:r w:rsidR="00F129B8">
        <w:rPr>
          <w:rFonts w:ascii="Arial" w:hAnsi="Arial" w:cs="Arial"/>
          <w:b/>
          <w:sz w:val="24"/>
          <w:szCs w:val="24"/>
        </w:rPr>
        <w:t>:</w:t>
      </w:r>
      <w:r>
        <w:rPr>
          <w:rFonts w:ascii="Arial" w:hAnsi="Arial" w:cs="Arial"/>
          <w:sz w:val="24"/>
          <w:szCs w:val="24"/>
        </w:rPr>
        <w:t xml:space="preserve"> and on… if you have any other positions such as assistant secretary, financial secretary, parliamentarian, historian or etc. </w:t>
      </w:r>
    </w:p>
    <w:p w:rsidR="00F67275" w:rsidRPr="004C7855" w:rsidRDefault="00F67275" w:rsidP="00633A59">
      <w:pPr>
        <w:rPr>
          <w:rFonts w:ascii="Arial" w:hAnsi="Arial" w:cs="Arial"/>
          <w:b/>
          <w:sz w:val="24"/>
          <w:szCs w:val="24"/>
        </w:rPr>
      </w:pPr>
      <w:r w:rsidRPr="004C7855">
        <w:rPr>
          <w:rFonts w:ascii="Arial" w:hAnsi="Arial" w:cs="Arial"/>
          <w:b/>
          <w:sz w:val="24"/>
          <w:szCs w:val="24"/>
        </w:rPr>
        <w:lastRenderedPageBreak/>
        <w:t xml:space="preserve">Section </w:t>
      </w:r>
      <w:r w:rsidR="00FB6FB3">
        <w:rPr>
          <w:rFonts w:ascii="Arial" w:hAnsi="Arial" w:cs="Arial"/>
          <w:b/>
          <w:sz w:val="24"/>
          <w:szCs w:val="24"/>
        </w:rPr>
        <w:t>10</w:t>
      </w:r>
      <w:r w:rsidRPr="004C7855">
        <w:rPr>
          <w:rFonts w:ascii="Arial" w:hAnsi="Arial" w:cs="Arial"/>
          <w:b/>
          <w:sz w:val="24"/>
          <w:szCs w:val="24"/>
        </w:rPr>
        <w:t xml:space="preserve">: Term of Service </w:t>
      </w:r>
    </w:p>
    <w:p w:rsidR="00F67275" w:rsidRPr="004C7855" w:rsidRDefault="00F67275" w:rsidP="00633A59">
      <w:pPr>
        <w:rPr>
          <w:rFonts w:ascii="Arial" w:hAnsi="Arial" w:cs="Arial"/>
          <w:b/>
          <w:sz w:val="24"/>
          <w:szCs w:val="24"/>
        </w:rPr>
      </w:pPr>
      <w:r w:rsidRPr="004C7855">
        <w:rPr>
          <w:rFonts w:ascii="Arial" w:hAnsi="Arial" w:cs="Arial"/>
          <w:b/>
          <w:sz w:val="24"/>
          <w:szCs w:val="24"/>
        </w:rPr>
        <w:t xml:space="preserve">Section </w:t>
      </w:r>
      <w:r w:rsidR="00FB6FB3">
        <w:rPr>
          <w:rFonts w:ascii="Arial" w:hAnsi="Arial" w:cs="Arial"/>
          <w:b/>
          <w:sz w:val="24"/>
          <w:szCs w:val="24"/>
        </w:rPr>
        <w:t>11</w:t>
      </w:r>
      <w:r w:rsidRPr="004C7855">
        <w:rPr>
          <w:rFonts w:ascii="Arial" w:hAnsi="Arial" w:cs="Arial"/>
          <w:b/>
          <w:sz w:val="24"/>
          <w:szCs w:val="24"/>
        </w:rPr>
        <w:t>: Elections</w:t>
      </w:r>
    </w:p>
    <w:p w:rsidR="00F67275" w:rsidRPr="004C7855" w:rsidRDefault="00F67275" w:rsidP="00F67275">
      <w:pPr>
        <w:rPr>
          <w:rFonts w:ascii="Arial" w:hAnsi="Arial" w:cs="Arial"/>
          <w:b/>
          <w:sz w:val="24"/>
          <w:szCs w:val="24"/>
        </w:rPr>
      </w:pPr>
      <w:r w:rsidRPr="004C7855">
        <w:rPr>
          <w:rFonts w:ascii="Arial" w:hAnsi="Arial" w:cs="Arial"/>
          <w:b/>
          <w:sz w:val="24"/>
          <w:szCs w:val="24"/>
        </w:rPr>
        <w:t>Section 1</w:t>
      </w:r>
      <w:r w:rsidR="00FB6FB3">
        <w:rPr>
          <w:rFonts w:ascii="Arial" w:hAnsi="Arial" w:cs="Arial"/>
          <w:b/>
          <w:sz w:val="24"/>
          <w:szCs w:val="24"/>
        </w:rPr>
        <w:t>2</w:t>
      </w:r>
      <w:r w:rsidRPr="004C7855">
        <w:rPr>
          <w:rFonts w:ascii="Arial" w:hAnsi="Arial" w:cs="Arial"/>
          <w:b/>
          <w:sz w:val="24"/>
          <w:szCs w:val="24"/>
        </w:rPr>
        <w:t>: Officer Transitions.</w:t>
      </w:r>
    </w:p>
    <w:p w:rsidR="00F67275" w:rsidRPr="00F67275" w:rsidRDefault="00F67275" w:rsidP="00F67275">
      <w:pPr>
        <w:pStyle w:val="ListParagraph"/>
        <w:numPr>
          <w:ilvl w:val="0"/>
          <w:numId w:val="8"/>
        </w:numPr>
        <w:rPr>
          <w:rFonts w:ascii="Arial" w:hAnsi="Arial" w:cs="Arial"/>
          <w:sz w:val="24"/>
          <w:szCs w:val="24"/>
        </w:rPr>
      </w:pPr>
      <w:r w:rsidRPr="00F67275">
        <w:rPr>
          <w:rFonts w:ascii="Arial" w:hAnsi="Arial" w:cs="Arial"/>
          <w:sz w:val="24"/>
          <w:szCs w:val="24"/>
        </w:rPr>
        <w:t>Each officer shall maintain a record of their position, including budgets and activities of the office, to provide to incoming officers following elections</w:t>
      </w:r>
      <w:r w:rsidR="00921407">
        <w:rPr>
          <w:rFonts w:ascii="Arial" w:hAnsi="Arial" w:cs="Arial"/>
          <w:sz w:val="24"/>
          <w:szCs w:val="24"/>
        </w:rPr>
        <w:t>. This is a part of the transition officers’ process</w:t>
      </w:r>
      <w:r w:rsidRPr="00F67275">
        <w:rPr>
          <w:rFonts w:ascii="Arial" w:hAnsi="Arial" w:cs="Arial"/>
          <w:sz w:val="24"/>
          <w:szCs w:val="24"/>
        </w:rPr>
        <w:t>.</w:t>
      </w:r>
    </w:p>
    <w:p w:rsidR="00F67275" w:rsidRPr="00F67275" w:rsidRDefault="00F67275" w:rsidP="00F67275">
      <w:pPr>
        <w:pStyle w:val="ListParagraph"/>
        <w:numPr>
          <w:ilvl w:val="0"/>
          <w:numId w:val="8"/>
        </w:numPr>
        <w:rPr>
          <w:rFonts w:ascii="Arial" w:hAnsi="Arial" w:cs="Arial"/>
          <w:sz w:val="24"/>
          <w:szCs w:val="24"/>
        </w:rPr>
      </w:pPr>
      <w:r w:rsidRPr="00F67275">
        <w:rPr>
          <w:rFonts w:ascii="Arial" w:hAnsi="Arial" w:cs="Arial"/>
          <w:sz w:val="24"/>
          <w:szCs w:val="24"/>
        </w:rPr>
        <w:t>Outgoing officers shall also make every effort to assist in the transition process, including helping to ensure that incoming officers are aware of their responsibilities.</w:t>
      </w:r>
    </w:p>
    <w:p w:rsidR="00F67275" w:rsidRPr="00F67275" w:rsidRDefault="00F67275" w:rsidP="00F67275">
      <w:pPr>
        <w:pStyle w:val="ListParagraph"/>
        <w:numPr>
          <w:ilvl w:val="0"/>
          <w:numId w:val="8"/>
        </w:numPr>
        <w:rPr>
          <w:rFonts w:ascii="Arial" w:hAnsi="Arial" w:cs="Arial"/>
          <w:sz w:val="24"/>
          <w:szCs w:val="24"/>
        </w:rPr>
      </w:pPr>
      <w:r w:rsidRPr="00F67275">
        <w:rPr>
          <w:rFonts w:ascii="Arial" w:hAnsi="Arial" w:cs="Arial"/>
          <w:sz w:val="24"/>
          <w:szCs w:val="24"/>
        </w:rPr>
        <w:t>After elections and officers have been finalized, a special meeting will be called for all current and newly elected officers to meet and go over their roles.</w:t>
      </w:r>
    </w:p>
    <w:p w:rsidR="00633A59" w:rsidRPr="004C7855" w:rsidRDefault="003913D9" w:rsidP="002F3C1D">
      <w:pPr>
        <w:shd w:val="clear" w:color="auto" w:fill="D9D9D9" w:themeFill="background1" w:themeFillShade="D9"/>
        <w:rPr>
          <w:rFonts w:ascii="Arial" w:hAnsi="Arial" w:cs="Arial"/>
          <w:b/>
          <w:sz w:val="24"/>
          <w:szCs w:val="24"/>
        </w:rPr>
      </w:pPr>
      <w:bookmarkStart w:id="1" w:name="_GoBack"/>
      <w:r w:rsidRPr="004C7855">
        <w:rPr>
          <w:rFonts w:ascii="Arial" w:hAnsi="Arial" w:cs="Arial"/>
          <w:b/>
          <w:sz w:val="24"/>
          <w:szCs w:val="24"/>
        </w:rPr>
        <w:t xml:space="preserve">Section 11: Vacancies </w:t>
      </w:r>
    </w:p>
    <w:bookmarkEnd w:id="1"/>
    <w:p w:rsidR="004C7855" w:rsidRDefault="003913D9" w:rsidP="004C7855">
      <w:pPr>
        <w:pStyle w:val="ListParagraph"/>
        <w:numPr>
          <w:ilvl w:val="0"/>
          <w:numId w:val="9"/>
        </w:numPr>
        <w:rPr>
          <w:rFonts w:ascii="Arial" w:hAnsi="Arial" w:cs="Arial"/>
          <w:sz w:val="24"/>
          <w:szCs w:val="24"/>
        </w:rPr>
      </w:pPr>
      <w:r w:rsidRPr="004C7855">
        <w:rPr>
          <w:rFonts w:ascii="Arial" w:hAnsi="Arial" w:cs="Arial"/>
          <w:sz w:val="24"/>
          <w:szCs w:val="24"/>
        </w:rPr>
        <w:t>Any officer may resign by submitting a letter to the Executive Board.</w:t>
      </w:r>
      <w:r w:rsidR="004C7855" w:rsidRPr="004C7855">
        <w:rPr>
          <w:rFonts w:ascii="Arial" w:hAnsi="Arial" w:cs="Arial"/>
          <w:sz w:val="24"/>
          <w:szCs w:val="24"/>
        </w:rPr>
        <w:t xml:space="preserve"> </w:t>
      </w:r>
    </w:p>
    <w:p w:rsidR="003913D9" w:rsidRPr="004C7855" w:rsidRDefault="003913D9" w:rsidP="004C7855">
      <w:pPr>
        <w:pStyle w:val="ListParagraph"/>
        <w:numPr>
          <w:ilvl w:val="0"/>
          <w:numId w:val="9"/>
        </w:numPr>
        <w:rPr>
          <w:rFonts w:ascii="Arial" w:hAnsi="Arial" w:cs="Arial"/>
          <w:sz w:val="24"/>
          <w:szCs w:val="24"/>
        </w:rPr>
      </w:pPr>
      <w:r w:rsidRPr="004C7855">
        <w:rPr>
          <w:rFonts w:ascii="Arial" w:hAnsi="Arial" w:cs="Arial"/>
          <w:sz w:val="24"/>
          <w:szCs w:val="24"/>
        </w:rPr>
        <w:t xml:space="preserve">In the event of a vacancy of a position, the President shall, with the majority approval of the Executive Board, appoint a replacement to serve until the next General </w:t>
      </w:r>
      <w:r w:rsidR="00921407">
        <w:rPr>
          <w:rFonts w:ascii="Arial" w:hAnsi="Arial" w:cs="Arial"/>
          <w:sz w:val="24"/>
          <w:szCs w:val="24"/>
        </w:rPr>
        <w:t>Body/</w:t>
      </w:r>
      <w:r w:rsidRPr="004C7855">
        <w:rPr>
          <w:rFonts w:ascii="Arial" w:hAnsi="Arial" w:cs="Arial"/>
          <w:sz w:val="24"/>
          <w:szCs w:val="24"/>
        </w:rPr>
        <w:t xml:space="preserve">Membership </w:t>
      </w:r>
      <w:r w:rsidR="00921407">
        <w:rPr>
          <w:rFonts w:ascii="Arial" w:hAnsi="Arial" w:cs="Arial"/>
          <w:sz w:val="24"/>
          <w:szCs w:val="24"/>
        </w:rPr>
        <w:t>M</w:t>
      </w:r>
      <w:r w:rsidRPr="004C7855">
        <w:rPr>
          <w:rFonts w:ascii="Arial" w:hAnsi="Arial" w:cs="Arial"/>
          <w:sz w:val="24"/>
          <w:szCs w:val="24"/>
        </w:rPr>
        <w:t>eeting, at which point a special election will be held to fill the position.</w:t>
      </w:r>
    </w:p>
    <w:p w:rsidR="003913D9" w:rsidRPr="004C7855" w:rsidRDefault="003913D9" w:rsidP="004C7855">
      <w:pPr>
        <w:pStyle w:val="ListParagraph"/>
        <w:numPr>
          <w:ilvl w:val="0"/>
          <w:numId w:val="9"/>
        </w:numPr>
        <w:rPr>
          <w:rFonts w:ascii="Arial" w:hAnsi="Arial" w:cs="Arial"/>
          <w:sz w:val="24"/>
          <w:szCs w:val="24"/>
        </w:rPr>
      </w:pPr>
      <w:r w:rsidRPr="003913D9">
        <w:rPr>
          <w:rFonts w:ascii="Arial" w:hAnsi="Arial" w:cs="Arial"/>
          <w:sz w:val="24"/>
          <w:szCs w:val="24"/>
        </w:rPr>
        <w:t>A vacancy of the office of President shall be treated as a temporary absence as</w:t>
      </w:r>
      <w:r w:rsidR="004C7855">
        <w:rPr>
          <w:rFonts w:ascii="Arial" w:hAnsi="Arial" w:cs="Arial"/>
          <w:sz w:val="24"/>
          <w:szCs w:val="24"/>
        </w:rPr>
        <w:t xml:space="preserve"> </w:t>
      </w:r>
      <w:r w:rsidRPr="004C7855">
        <w:rPr>
          <w:rFonts w:ascii="Arial" w:hAnsi="Arial" w:cs="Arial"/>
          <w:sz w:val="24"/>
          <w:szCs w:val="24"/>
        </w:rPr>
        <w:t>defined in this Article.</w:t>
      </w:r>
    </w:p>
    <w:p w:rsidR="003913D9" w:rsidRPr="004C7855" w:rsidRDefault="003913D9" w:rsidP="004C7855">
      <w:pPr>
        <w:pStyle w:val="ListParagraph"/>
        <w:numPr>
          <w:ilvl w:val="0"/>
          <w:numId w:val="9"/>
        </w:numPr>
        <w:rPr>
          <w:rFonts w:ascii="Arial" w:hAnsi="Arial" w:cs="Arial"/>
          <w:sz w:val="24"/>
          <w:szCs w:val="24"/>
        </w:rPr>
      </w:pPr>
      <w:r w:rsidRPr="003913D9">
        <w:rPr>
          <w:rFonts w:ascii="Arial" w:hAnsi="Arial" w:cs="Arial"/>
          <w:sz w:val="24"/>
          <w:szCs w:val="24"/>
        </w:rPr>
        <w:t>Any person selected to fill a vacancy shall meet the eligibility requirements prescribed</w:t>
      </w:r>
      <w:r w:rsidR="004C7855">
        <w:rPr>
          <w:rFonts w:ascii="Arial" w:hAnsi="Arial" w:cs="Arial"/>
          <w:sz w:val="24"/>
          <w:szCs w:val="24"/>
        </w:rPr>
        <w:t xml:space="preserve"> </w:t>
      </w:r>
      <w:r w:rsidRPr="004C7855">
        <w:rPr>
          <w:rFonts w:ascii="Arial" w:hAnsi="Arial" w:cs="Arial"/>
          <w:sz w:val="24"/>
          <w:szCs w:val="24"/>
        </w:rPr>
        <w:t>for that position.</w:t>
      </w:r>
    </w:p>
    <w:p w:rsidR="003913D9" w:rsidRDefault="003913D9" w:rsidP="003913D9">
      <w:pPr>
        <w:pStyle w:val="ListParagraph"/>
        <w:numPr>
          <w:ilvl w:val="0"/>
          <w:numId w:val="9"/>
        </w:numPr>
        <w:rPr>
          <w:rFonts w:ascii="Arial" w:hAnsi="Arial" w:cs="Arial"/>
          <w:sz w:val="24"/>
          <w:szCs w:val="24"/>
        </w:rPr>
      </w:pPr>
      <w:r w:rsidRPr="003913D9">
        <w:rPr>
          <w:rFonts w:ascii="Arial" w:hAnsi="Arial" w:cs="Arial"/>
          <w:sz w:val="24"/>
          <w:szCs w:val="24"/>
        </w:rPr>
        <w:t>Current officers shall be eligible to run for the vacant position, but would be required</w:t>
      </w:r>
      <w:r w:rsidR="004C7855" w:rsidRPr="004C7855">
        <w:t xml:space="preserve"> </w:t>
      </w:r>
      <w:r w:rsidR="004C7855" w:rsidRPr="004C7855">
        <w:rPr>
          <w:rFonts w:ascii="Arial" w:hAnsi="Arial" w:cs="Arial"/>
          <w:sz w:val="24"/>
          <w:szCs w:val="24"/>
        </w:rPr>
        <w:t>to vacate their original position immediately upon election.</w:t>
      </w:r>
    </w:p>
    <w:p w:rsidR="004C7855" w:rsidRDefault="004C7855" w:rsidP="004C7855">
      <w:pPr>
        <w:pStyle w:val="ListParagraph"/>
        <w:numPr>
          <w:ilvl w:val="0"/>
          <w:numId w:val="9"/>
        </w:numPr>
        <w:rPr>
          <w:rFonts w:ascii="Arial" w:hAnsi="Arial" w:cs="Arial"/>
          <w:sz w:val="24"/>
          <w:szCs w:val="24"/>
        </w:rPr>
      </w:pPr>
      <w:r w:rsidRPr="004C7855">
        <w:rPr>
          <w:rFonts w:ascii="Arial" w:hAnsi="Arial" w:cs="Arial"/>
          <w:sz w:val="24"/>
          <w:szCs w:val="24"/>
        </w:rPr>
        <w:t>In the event that a new vacancy is created by the special election, another will be held</w:t>
      </w:r>
      <w:r>
        <w:rPr>
          <w:rFonts w:ascii="Arial" w:hAnsi="Arial" w:cs="Arial"/>
          <w:sz w:val="24"/>
          <w:szCs w:val="24"/>
        </w:rPr>
        <w:t xml:space="preserve"> </w:t>
      </w:r>
      <w:r w:rsidRPr="004C7855">
        <w:rPr>
          <w:rFonts w:ascii="Arial" w:hAnsi="Arial" w:cs="Arial"/>
          <w:sz w:val="24"/>
          <w:szCs w:val="24"/>
        </w:rPr>
        <w:t>to fill that vacancy</w:t>
      </w:r>
      <w:r w:rsidR="00921407">
        <w:rPr>
          <w:rFonts w:ascii="Arial" w:hAnsi="Arial" w:cs="Arial"/>
          <w:sz w:val="24"/>
          <w:szCs w:val="24"/>
        </w:rPr>
        <w:t>,</w:t>
      </w:r>
      <w:r w:rsidRPr="004C7855">
        <w:rPr>
          <w:rFonts w:ascii="Arial" w:hAnsi="Arial" w:cs="Arial"/>
          <w:sz w:val="24"/>
          <w:szCs w:val="24"/>
        </w:rPr>
        <w:t xml:space="preserve"> and so on until all positions are filled.</w:t>
      </w:r>
    </w:p>
    <w:p w:rsidR="00551E23" w:rsidRPr="004C7855" w:rsidRDefault="00551E23" w:rsidP="00551E23">
      <w:pPr>
        <w:pStyle w:val="ListParagraph"/>
        <w:rPr>
          <w:rFonts w:ascii="Arial" w:hAnsi="Arial" w:cs="Arial"/>
          <w:sz w:val="24"/>
          <w:szCs w:val="24"/>
        </w:rPr>
      </w:pPr>
    </w:p>
    <w:p w:rsidR="00633A59" w:rsidRPr="004C7855" w:rsidRDefault="00633A59" w:rsidP="00551E23">
      <w:pPr>
        <w:shd w:val="clear" w:color="auto" w:fill="F2F2F2" w:themeFill="background1" w:themeFillShade="F2"/>
        <w:rPr>
          <w:rFonts w:ascii="Arial" w:hAnsi="Arial" w:cs="Arial"/>
          <w:b/>
          <w:sz w:val="24"/>
          <w:szCs w:val="24"/>
        </w:rPr>
      </w:pPr>
      <w:r w:rsidRPr="004C7855">
        <w:rPr>
          <w:rFonts w:ascii="Arial" w:hAnsi="Arial" w:cs="Arial"/>
          <w:b/>
          <w:sz w:val="24"/>
          <w:szCs w:val="24"/>
        </w:rPr>
        <w:t>Article V. Operations</w:t>
      </w:r>
    </w:p>
    <w:p w:rsidR="00633A59" w:rsidRPr="006B0F30" w:rsidRDefault="00633A59" w:rsidP="00633A59">
      <w:pPr>
        <w:rPr>
          <w:rFonts w:ascii="Arial" w:hAnsi="Arial" w:cs="Arial"/>
          <w:sz w:val="24"/>
          <w:szCs w:val="24"/>
        </w:rPr>
      </w:pPr>
      <w:r w:rsidRPr="004C7855">
        <w:rPr>
          <w:rFonts w:ascii="Arial" w:hAnsi="Arial" w:cs="Arial"/>
          <w:b/>
          <w:sz w:val="24"/>
          <w:szCs w:val="24"/>
        </w:rPr>
        <w:t>Section 1:</w:t>
      </w:r>
      <w:r w:rsidRPr="006B0F30">
        <w:rPr>
          <w:rFonts w:ascii="Arial" w:hAnsi="Arial" w:cs="Arial"/>
          <w:sz w:val="24"/>
          <w:szCs w:val="24"/>
        </w:rPr>
        <w:t xml:space="preserve"> How are officers elected? What constitutes a quorum? What type of ballot? Who may vote? When are they elected, and for what period? Who is eligible for office? When do officers assume office? How will mid-year vacancies be filled? You may wish to clarify the role of your advisor.</w:t>
      </w:r>
    </w:p>
    <w:p w:rsidR="00407FD7" w:rsidRPr="006B0F30" w:rsidRDefault="00407FD7" w:rsidP="00633A59">
      <w:pPr>
        <w:rPr>
          <w:rFonts w:ascii="Arial" w:hAnsi="Arial" w:cs="Arial"/>
          <w:sz w:val="24"/>
          <w:szCs w:val="24"/>
        </w:rPr>
      </w:pPr>
    </w:p>
    <w:p w:rsidR="00633A59" w:rsidRPr="004C7855" w:rsidRDefault="00633A59" w:rsidP="00FB6FB3">
      <w:pPr>
        <w:shd w:val="clear" w:color="auto" w:fill="F2F2F2" w:themeFill="background1" w:themeFillShade="F2"/>
        <w:rPr>
          <w:rFonts w:ascii="Arial" w:hAnsi="Arial" w:cs="Arial"/>
          <w:b/>
          <w:sz w:val="24"/>
          <w:szCs w:val="24"/>
        </w:rPr>
      </w:pPr>
      <w:r w:rsidRPr="004C7855">
        <w:rPr>
          <w:rFonts w:ascii="Arial" w:hAnsi="Arial" w:cs="Arial"/>
          <w:b/>
          <w:sz w:val="24"/>
          <w:szCs w:val="24"/>
        </w:rPr>
        <w:t>Article VI. Finances</w:t>
      </w:r>
    </w:p>
    <w:p w:rsidR="00633A59" w:rsidRPr="006B0F30" w:rsidRDefault="00633A59" w:rsidP="00633A59">
      <w:pPr>
        <w:rPr>
          <w:rFonts w:ascii="Arial" w:hAnsi="Arial" w:cs="Arial"/>
          <w:sz w:val="24"/>
          <w:szCs w:val="24"/>
        </w:rPr>
      </w:pPr>
      <w:r w:rsidRPr="004C7855">
        <w:rPr>
          <w:rFonts w:ascii="Arial" w:hAnsi="Arial" w:cs="Arial"/>
          <w:b/>
          <w:sz w:val="24"/>
          <w:szCs w:val="24"/>
        </w:rPr>
        <w:t>Section 1:</w:t>
      </w:r>
      <w:r w:rsidRPr="006B0F30">
        <w:rPr>
          <w:rFonts w:ascii="Arial" w:hAnsi="Arial" w:cs="Arial"/>
          <w:sz w:val="24"/>
          <w:szCs w:val="24"/>
        </w:rPr>
        <w:t xml:space="preserve"> Will there be membership dues?</w:t>
      </w:r>
    </w:p>
    <w:p w:rsidR="00633A59" w:rsidRDefault="00633A59" w:rsidP="00633A59">
      <w:pPr>
        <w:rPr>
          <w:rFonts w:ascii="Arial" w:hAnsi="Arial" w:cs="Arial"/>
          <w:sz w:val="24"/>
          <w:szCs w:val="24"/>
        </w:rPr>
      </w:pPr>
      <w:r w:rsidRPr="004C7855">
        <w:rPr>
          <w:rFonts w:ascii="Arial" w:hAnsi="Arial" w:cs="Arial"/>
          <w:b/>
          <w:sz w:val="24"/>
          <w:szCs w:val="24"/>
        </w:rPr>
        <w:t>Section 2</w:t>
      </w:r>
      <w:r w:rsidRPr="006B0F30">
        <w:rPr>
          <w:rFonts w:ascii="Arial" w:hAnsi="Arial" w:cs="Arial"/>
          <w:sz w:val="24"/>
          <w:szCs w:val="24"/>
        </w:rPr>
        <w:t xml:space="preserve">: </w:t>
      </w:r>
      <w:r w:rsidR="004C7855">
        <w:rPr>
          <w:rFonts w:ascii="Arial" w:hAnsi="Arial" w:cs="Arial"/>
          <w:sz w:val="24"/>
          <w:szCs w:val="24"/>
        </w:rPr>
        <w:t>The club/organization will utilize [back or credit union information]</w:t>
      </w:r>
    </w:p>
    <w:p w:rsidR="004C7855" w:rsidRDefault="004C7855" w:rsidP="00633A59">
      <w:pPr>
        <w:rPr>
          <w:rFonts w:ascii="Arial" w:hAnsi="Arial" w:cs="Arial"/>
          <w:sz w:val="24"/>
          <w:szCs w:val="24"/>
        </w:rPr>
      </w:pPr>
      <w:r w:rsidRPr="004C7855">
        <w:rPr>
          <w:rFonts w:ascii="Arial" w:hAnsi="Arial" w:cs="Arial"/>
          <w:b/>
          <w:sz w:val="24"/>
          <w:szCs w:val="24"/>
        </w:rPr>
        <w:t>Section 3</w:t>
      </w:r>
      <w:r>
        <w:rPr>
          <w:rFonts w:ascii="Arial" w:hAnsi="Arial" w:cs="Arial"/>
          <w:sz w:val="24"/>
          <w:szCs w:val="24"/>
        </w:rPr>
        <w:t xml:space="preserve">: </w:t>
      </w:r>
      <w:r w:rsidR="00F129B8">
        <w:rPr>
          <w:rFonts w:ascii="Arial" w:hAnsi="Arial" w:cs="Arial"/>
          <w:sz w:val="24"/>
          <w:szCs w:val="24"/>
        </w:rPr>
        <w:t>Who has a</w:t>
      </w:r>
      <w:r>
        <w:rPr>
          <w:rFonts w:ascii="Arial" w:hAnsi="Arial" w:cs="Arial"/>
          <w:sz w:val="24"/>
          <w:szCs w:val="24"/>
        </w:rPr>
        <w:t xml:space="preserve">ccess to accounts </w:t>
      </w:r>
      <w:r w:rsidR="00F129B8">
        <w:rPr>
          <w:rFonts w:ascii="Arial" w:hAnsi="Arial" w:cs="Arial"/>
          <w:sz w:val="24"/>
          <w:szCs w:val="24"/>
        </w:rPr>
        <w:tab/>
      </w:r>
    </w:p>
    <w:p w:rsidR="00633A59" w:rsidRPr="006B0F30" w:rsidRDefault="004C7855" w:rsidP="00633A59">
      <w:pPr>
        <w:rPr>
          <w:rFonts w:ascii="Arial" w:hAnsi="Arial" w:cs="Arial"/>
          <w:sz w:val="24"/>
          <w:szCs w:val="24"/>
        </w:rPr>
      </w:pPr>
      <w:r w:rsidRPr="004C7855">
        <w:rPr>
          <w:rFonts w:ascii="Arial" w:hAnsi="Arial" w:cs="Arial"/>
          <w:b/>
          <w:sz w:val="24"/>
          <w:szCs w:val="24"/>
        </w:rPr>
        <w:t>Section 4:</w:t>
      </w:r>
      <w:r>
        <w:rPr>
          <w:rFonts w:ascii="Arial" w:hAnsi="Arial" w:cs="Arial"/>
          <w:sz w:val="24"/>
          <w:szCs w:val="24"/>
        </w:rPr>
        <w:t xml:space="preserve"> the club/organization will utilize a designated club/organization </w:t>
      </w:r>
      <w:proofErr w:type="spellStart"/>
      <w:r>
        <w:rPr>
          <w:rFonts w:ascii="Arial" w:hAnsi="Arial" w:cs="Arial"/>
          <w:sz w:val="24"/>
          <w:szCs w:val="24"/>
        </w:rPr>
        <w:t>paypal</w:t>
      </w:r>
      <w:proofErr w:type="spellEnd"/>
      <w:r>
        <w:rPr>
          <w:rFonts w:ascii="Arial" w:hAnsi="Arial" w:cs="Arial"/>
          <w:sz w:val="24"/>
          <w:szCs w:val="24"/>
        </w:rPr>
        <w:t>/etc. to collect funds.</w:t>
      </w:r>
    </w:p>
    <w:p w:rsidR="00633A59" w:rsidRDefault="00633A59" w:rsidP="00633A59">
      <w:pPr>
        <w:rPr>
          <w:rFonts w:ascii="Arial" w:hAnsi="Arial" w:cs="Arial"/>
          <w:sz w:val="24"/>
          <w:szCs w:val="24"/>
        </w:rPr>
      </w:pPr>
      <w:r w:rsidRPr="004C7855">
        <w:rPr>
          <w:rFonts w:ascii="Arial" w:hAnsi="Arial" w:cs="Arial"/>
          <w:b/>
          <w:sz w:val="24"/>
          <w:szCs w:val="24"/>
        </w:rPr>
        <w:t xml:space="preserve">Section </w:t>
      </w:r>
      <w:r w:rsidR="004C7855" w:rsidRPr="004C7855">
        <w:rPr>
          <w:rFonts w:ascii="Arial" w:hAnsi="Arial" w:cs="Arial"/>
          <w:b/>
          <w:sz w:val="24"/>
          <w:szCs w:val="24"/>
        </w:rPr>
        <w:t>5</w:t>
      </w:r>
      <w:r w:rsidRPr="004C7855">
        <w:rPr>
          <w:rFonts w:ascii="Arial" w:hAnsi="Arial" w:cs="Arial"/>
          <w:b/>
          <w:sz w:val="24"/>
          <w:szCs w:val="24"/>
        </w:rPr>
        <w:t>:</w:t>
      </w:r>
      <w:r w:rsidRPr="006B0F30">
        <w:rPr>
          <w:rFonts w:ascii="Arial" w:hAnsi="Arial" w:cs="Arial"/>
          <w:sz w:val="24"/>
          <w:szCs w:val="24"/>
        </w:rPr>
        <w:t xml:space="preserve"> The group must express willingness to comply with all financial policies, including placing all funds in its account.</w:t>
      </w:r>
    </w:p>
    <w:p w:rsidR="00921407" w:rsidRDefault="004C7855" w:rsidP="00F129B8">
      <w:pPr>
        <w:rPr>
          <w:rFonts w:ascii="Arial" w:hAnsi="Arial" w:cs="Arial"/>
          <w:sz w:val="24"/>
          <w:szCs w:val="24"/>
        </w:rPr>
      </w:pPr>
      <w:r w:rsidRPr="004C7855">
        <w:rPr>
          <w:rFonts w:ascii="Arial" w:hAnsi="Arial" w:cs="Arial"/>
          <w:b/>
          <w:sz w:val="24"/>
          <w:szCs w:val="24"/>
        </w:rPr>
        <w:lastRenderedPageBreak/>
        <w:t>Section 6:</w:t>
      </w:r>
      <w:r>
        <w:rPr>
          <w:rFonts w:ascii="Arial" w:hAnsi="Arial" w:cs="Arial"/>
          <w:sz w:val="24"/>
          <w:szCs w:val="24"/>
        </w:rPr>
        <w:t xml:space="preserve"> </w:t>
      </w:r>
      <w:r w:rsidR="00921407">
        <w:rPr>
          <w:rFonts w:ascii="Arial" w:hAnsi="Arial" w:cs="Arial"/>
          <w:sz w:val="24"/>
          <w:szCs w:val="24"/>
        </w:rPr>
        <w:t xml:space="preserve">Reports and tracking of funds, withdraws, deposits and </w:t>
      </w:r>
      <w:proofErr w:type="spellStart"/>
      <w:r w:rsidR="00921407">
        <w:rPr>
          <w:rFonts w:ascii="Arial" w:hAnsi="Arial" w:cs="Arial"/>
          <w:sz w:val="24"/>
          <w:szCs w:val="24"/>
        </w:rPr>
        <w:t>etc</w:t>
      </w:r>
      <w:proofErr w:type="spellEnd"/>
    </w:p>
    <w:p w:rsidR="00F129B8" w:rsidRDefault="00921407" w:rsidP="00F129B8">
      <w:pPr>
        <w:rPr>
          <w:rFonts w:ascii="Arial" w:hAnsi="Arial" w:cs="Arial"/>
          <w:sz w:val="24"/>
          <w:szCs w:val="24"/>
        </w:rPr>
      </w:pPr>
      <w:r w:rsidRPr="00921407">
        <w:rPr>
          <w:rFonts w:ascii="Arial" w:hAnsi="Arial" w:cs="Arial"/>
          <w:b/>
          <w:sz w:val="24"/>
          <w:szCs w:val="24"/>
        </w:rPr>
        <w:t>Section 7</w:t>
      </w:r>
      <w:r>
        <w:rPr>
          <w:rFonts w:ascii="Arial" w:hAnsi="Arial" w:cs="Arial"/>
          <w:sz w:val="24"/>
          <w:szCs w:val="24"/>
        </w:rPr>
        <w:t xml:space="preserve">: </w:t>
      </w:r>
      <w:r w:rsidR="004C7855">
        <w:rPr>
          <w:rFonts w:ascii="Arial" w:hAnsi="Arial" w:cs="Arial"/>
          <w:sz w:val="24"/>
          <w:szCs w:val="24"/>
        </w:rPr>
        <w:t>Deposit and Withdrawal process</w:t>
      </w:r>
      <w:r w:rsidR="00F129B8" w:rsidRPr="00F129B8">
        <w:rPr>
          <w:rFonts w:ascii="Arial" w:hAnsi="Arial" w:cs="Arial"/>
          <w:sz w:val="24"/>
          <w:szCs w:val="24"/>
        </w:rPr>
        <w:t xml:space="preserve"> </w:t>
      </w:r>
    </w:p>
    <w:p w:rsidR="00551E23" w:rsidRDefault="00F129B8" w:rsidP="00633A59">
      <w:pPr>
        <w:pStyle w:val="ListParagraph"/>
        <w:numPr>
          <w:ilvl w:val="0"/>
          <w:numId w:val="13"/>
        </w:numPr>
        <w:rPr>
          <w:rFonts w:ascii="Arial" w:hAnsi="Arial" w:cs="Arial"/>
          <w:sz w:val="24"/>
          <w:szCs w:val="24"/>
        </w:rPr>
      </w:pPr>
      <w:r w:rsidRPr="00F129B8">
        <w:rPr>
          <w:rFonts w:ascii="Arial" w:hAnsi="Arial" w:cs="Arial"/>
          <w:sz w:val="24"/>
          <w:szCs w:val="24"/>
        </w:rPr>
        <w:t xml:space="preserve">The following persons/positions will need to sign off before funds can be deposited or withdrawn </w:t>
      </w:r>
    </w:p>
    <w:p w:rsidR="00F129B8" w:rsidRPr="00F129B8" w:rsidRDefault="00F129B8" w:rsidP="00F129B8">
      <w:pPr>
        <w:pStyle w:val="ListParagraph"/>
        <w:rPr>
          <w:rFonts w:ascii="Arial" w:hAnsi="Arial" w:cs="Arial"/>
          <w:sz w:val="24"/>
          <w:szCs w:val="24"/>
        </w:rPr>
      </w:pPr>
    </w:p>
    <w:p w:rsidR="00551E23" w:rsidRPr="00551E23" w:rsidRDefault="00633A59" w:rsidP="00551E23">
      <w:pPr>
        <w:shd w:val="clear" w:color="auto" w:fill="F2F2F2" w:themeFill="background1" w:themeFillShade="F2"/>
        <w:rPr>
          <w:rFonts w:ascii="Arial" w:hAnsi="Arial" w:cs="Arial"/>
          <w:b/>
          <w:sz w:val="24"/>
          <w:szCs w:val="24"/>
        </w:rPr>
      </w:pPr>
      <w:r w:rsidRPr="004C7855">
        <w:rPr>
          <w:rFonts w:ascii="Arial" w:hAnsi="Arial" w:cs="Arial"/>
          <w:b/>
          <w:sz w:val="24"/>
          <w:szCs w:val="24"/>
        </w:rPr>
        <w:t xml:space="preserve">Article VII. </w:t>
      </w:r>
      <w:r w:rsidR="00551E23" w:rsidRPr="00551E23">
        <w:rPr>
          <w:rFonts w:ascii="Arial" w:hAnsi="Arial" w:cs="Arial"/>
          <w:b/>
          <w:sz w:val="24"/>
          <w:szCs w:val="24"/>
        </w:rPr>
        <w:t>Meetings</w:t>
      </w:r>
    </w:p>
    <w:p w:rsidR="00551E23" w:rsidRPr="006B0F30" w:rsidRDefault="00551E23" w:rsidP="00551E23">
      <w:pPr>
        <w:rPr>
          <w:rFonts w:ascii="Arial" w:hAnsi="Arial" w:cs="Arial"/>
          <w:sz w:val="24"/>
          <w:szCs w:val="24"/>
        </w:rPr>
      </w:pPr>
      <w:r w:rsidRPr="006B0F30">
        <w:rPr>
          <w:rFonts w:ascii="Arial" w:hAnsi="Arial" w:cs="Arial"/>
          <w:sz w:val="24"/>
          <w:szCs w:val="24"/>
        </w:rPr>
        <w:t>All meetings will occur on a weekly</w:t>
      </w:r>
      <w:r>
        <w:rPr>
          <w:rFonts w:ascii="Arial" w:hAnsi="Arial" w:cs="Arial"/>
          <w:sz w:val="24"/>
          <w:szCs w:val="24"/>
        </w:rPr>
        <w:t>/bi-weekly</w:t>
      </w:r>
      <w:r w:rsidRPr="006B0F30">
        <w:rPr>
          <w:rFonts w:ascii="Arial" w:hAnsi="Arial" w:cs="Arial"/>
          <w:sz w:val="24"/>
          <w:szCs w:val="24"/>
        </w:rPr>
        <w:t xml:space="preserve"> basis or other regular basis at a time selected by </w:t>
      </w:r>
      <w:r w:rsidRPr="00551E23">
        <w:rPr>
          <w:rFonts w:ascii="Arial" w:hAnsi="Arial" w:cs="Arial"/>
          <w:b/>
          <w:color w:val="385623" w:themeColor="accent6" w:themeShade="80"/>
          <w:sz w:val="24"/>
          <w:szCs w:val="24"/>
        </w:rPr>
        <w:t>“Name of Organization</w:t>
      </w:r>
      <w:r w:rsidRPr="006B0F30">
        <w:rPr>
          <w:rFonts w:ascii="Arial" w:hAnsi="Arial" w:cs="Arial"/>
          <w:sz w:val="24"/>
          <w:szCs w:val="24"/>
        </w:rPr>
        <w:t>” and will follow the procedure set forth below:</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 xml:space="preserve">Attendance/Roll Call </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Report by the President</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 xml:space="preserve">Treasurer Report </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E-board Reports</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Committee Reports</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Vote on all committee motions and decisions</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 xml:space="preserve">Any other business put forward by members of the club/organization </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Advisor’s Comments/Report</w:t>
      </w:r>
    </w:p>
    <w:p w:rsidR="00551E23" w:rsidRPr="00551E23" w:rsidRDefault="00551E23" w:rsidP="00551E23">
      <w:pPr>
        <w:pStyle w:val="ListParagraph"/>
        <w:numPr>
          <w:ilvl w:val="0"/>
          <w:numId w:val="11"/>
        </w:numPr>
        <w:rPr>
          <w:rFonts w:ascii="Arial" w:hAnsi="Arial" w:cs="Arial"/>
          <w:sz w:val="24"/>
          <w:szCs w:val="24"/>
        </w:rPr>
      </w:pPr>
      <w:r w:rsidRPr="00551E23">
        <w:rPr>
          <w:rFonts w:ascii="Arial" w:hAnsi="Arial" w:cs="Arial"/>
          <w:sz w:val="24"/>
          <w:szCs w:val="24"/>
        </w:rPr>
        <w:t xml:space="preserve">Announcements </w:t>
      </w:r>
    </w:p>
    <w:p w:rsidR="007814A3" w:rsidRPr="00551E23" w:rsidRDefault="00551E23" w:rsidP="00551E23">
      <w:pPr>
        <w:pStyle w:val="ListParagraph"/>
        <w:numPr>
          <w:ilvl w:val="0"/>
          <w:numId w:val="11"/>
        </w:numPr>
        <w:rPr>
          <w:rFonts w:ascii="Arial" w:hAnsi="Arial" w:cs="Arial"/>
          <w:b/>
          <w:sz w:val="24"/>
          <w:szCs w:val="24"/>
        </w:rPr>
      </w:pPr>
      <w:r w:rsidRPr="00551E23">
        <w:rPr>
          <w:rFonts w:ascii="Arial" w:hAnsi="Arial" w:cs="Arial"/>
          <w:sz w:val="24"/>
          <w:szCs w:val="24"/>
        </w:rPr>
        <w:t>Dismissal by the President</w:t>
      </w:r>
    </w:p>
    <w:p w:rsidR="00407FD7" w:rsidRDefault="00407FD7" w:rsidP="00633A59">
      <w:pPr>
        <w:rPr>
          <w:rFonts w:ascii="Arial" w:hAnsi="Arial" w:cs="Arial"/>
          <w:b/>
          <w:sz w:val="24"/>
          <w:szCs w:val="24"/>
        </w:rPr>
      </w:pPr>
    </w:p>
    <w:p w:rsidR="00551E23" w:rsidRDefault="007814A3" w:rsidP="00407FD7">
      <w:pPr>
        <w:shd w:val="clear" w:color="auto" w:fill="D9D9D9" w:themeFill="background1" w:themeFillShade="D9"/>
        <w:rPr>
          <w:rFonts w:ascii="Arial" w:hAnsi="Arial" w:cs="Arial"/>
          <w:b/>
          <w:sz w:val="24"/>
          <w:szCs w:val="24"/>
        </w:rPr>
      </w:pPr>
      <w:r>
        <w:rPr>
          <w:rFonts w:ascii="Arial" w:hAnsi="Arial" w:cs="Arial"/>
          <w:b/>
          <w:sz w:val="24"/>
          <w:szCs w:val="24"/>
        </w:rPr>
        <w:t xml:space="preserve">Article </w:t>
      </w:r>
      <w:r w:rsidR="00551E23">
        <w:rPr>
          <w:rFonts w:ascii="Arial" w:hAnsi="Arial" w:cs="Arial"/>
          <w:b/>
          <w:sz w:val="24"/>
          <w:szCs w:val="24"/>
        </w:rPr>
        <w:t xml:space="preserve">VIII. Hazing </w:t>
      </w:r>
    </w:p>
    <w:p w:rsidR="00F129B8" w:rsidRDefault="00F129B8" w:rsidP="00F129B8">
      <w:pPr>
        <w:pStyle w:val="ListParagraph"/>
        <w:numPr>
          <w:ilvl w:val="0"/>
          <w:numId w:val="14"/>
        </w:numPr>
        <w:rPr>
          <w:rFonts w:ascii="Arial" w:hAnsi="Arial" w:cs="Arial"/>
          <w:b/>
          <w:sz w:val="24"/>
          <w:szCs w:val="24"/>
        </w:rPr>
      </w:pPr>
      <w:r>
        <w:rPr>
          <w:rFonts w:ascii="Arial" w:hAnsi="Arial" w:cs="Arial"/>
          <w:b/>
          <w:sz w:val="24"/>
          <w:szCs w:val="24"/>
        </w:rPr>
        <w:t xml:space="preserve">Organization/clubs hazing statement </w:t>
      </w:r>
    </w:p>
    <w:p w:rsidR="00F129B8" w:rsidRDefault="00F129B8" w:rsidP="00F129B8">
      <w:pPr>
        <w:pStyle w:val="ListParagraph"/>
        <w:numPr>
          <w:ilvl w:val="1"/>
          <w:numId w:val="14"/>
        </w:numPr>
        <w:rPr>
          <w:rFonts w:ascii="Arial" w:hAnsi="Arial" w:cs="Arial"/>
          <w:b/>
          <w:sz w:val="24"/>
          <w:szCs w:val="24"/>
        </w:rPr>
      </w:pPr>
    </w:p>
    <w:p w:rsidR="00F129B8" w:rsidRPr="00F129B8" w:rsidRDefault="00F129B8" w:rsidP="00F129B8">
      <w:pPr>
        <w:pStyle w:val="ListParagraph"/>
        <w:numPr>
          <w:ilvl w:val="0"/>
          <w:numId w:val="14"/>
        </w:numPr>
        <w:rPr>
          <w:rFonts w:ascii="Arial" w:hAnsi="Arial" w:cs="Arial"/>
          <w:b/>
          <w:sz w:val="24"/>
          <w:szCs w:val="24"/>
        </w:rPr>
      </w:pPr>
      <w:r>
        <w:rPr>
          <w:rFonts w:ascii="Arial" w:hAnsi="Arial" w:cs="Arial"/>
          <w:b/>
          <w:sz w:val="24"/>
          <w:szCs w:val="24"/>
        </w:rPr>
        <w:t xml:space="preserve">University Hazing Statement/Policy </w:t>
      </w:r>
    </w:p>
    <w:p w:rsidR="00F263BF" w:rsidRDefault="00F263BF" w:rsidP="00A83270">
      <w:pPr>
        <w:shd w:val="clear" w:color="auto" w:fill="FFFFFF" w:themeFill="background1"/>
        <w:spacing w:line="276" w:lineRule="auto"/>
        <w:jc w:val="center"/>
        <w:rPr>
          <w:rFonts w:ascii="Times New Roman" w:hAnsi="Times New Roman" w:cs="Times New Roman"/>
          <w:b/>
        </w:rPr>
      </w:pPr>
      <w:r>
        <w:rPr>
          <w:rFonts w:ascii="Times New Roman" w:hAnsi="Times New Roman" w:cs="Times New Roman"/>
          <w:b/>
        </w:rPr>
        <w:t>FAMU REGULATION 2.028</w:t>
      </w:r>
      <w:r w:rsidRPr="00F263BF">
        <w:rPr>
          <w:rFonts w:ascii="Times New Roman" w:hAnsi="Times New Roman" w:cs="Times New Roman"/>
          <w:b/>
        </w:rPr>
        <w:t xml:space="preserve"> </w:t>
      </w:r>
      <w:r>
        <w:rPr>
          <w:rFonts w:ascii="Times New Roman" w:hAnsi="Times New Roman" w:cs="Times New Roman"/>
          <w:b/>
        </w:rPr>
        <w:t>ANTI-HAZING POLICY</w:t>
      </w:r>
    </w:p>
    <w:p w:rsidR="00F263BF" w:rsidRPr="00F263BF" w:rsidRDefault="00F263BF" w:rsidP="00F263BF">
      <w:pPr>
        <w:shd w:val="clear" w:color="auto" w:fill="FFFFFF" w:themeFill="background1"/>
        <w:spacing w:line="276" w:lineRule="auto"/>
        <w:jc w:val="center"/>
        <w:rPr>
          <w:rFonts w:ascii="Times New Roman" w:hAnsi="Times New Roman" w:cs="Times New Roman"/>
          <w:b/>
          <w:sz w:val="4"/>
        </w:rPr>
      </w:pP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Regulations of Florida A&amp;M University 2.028 Anti-hazing.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(1) Florida Agricultural and Mechanical University (“University”) strictly prohibits any student(s), group(s) of students or student organization(s) affiliated with the University from engaging in any form(s) of hazing activities. Moreover, the University has zero tolerance for violation of any provisions of the Anti-hazing Regulation 2.028. “Zero tolerance” means that given the factual circumstances of the alleged violation, the charged student may be removed from University Housing and receive a penalty up to suspension or expulsion from the University.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(a) Due process protections in accordance with University Regulation 2.013 will be appropriately accorded the charged student.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(b) “Student” is given the same meaning herein as it is defined in the Student Code of Conduct, Regulation 2.012.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(c) “Engaging” is defined herein and prohibited by this Regulation as anyone who (i) perpetrates hazing activities by planning and/or executing the hazing activities; (ii) is the object of or consents to hazing activities; or (iii) observes or has knowledge of hazing activities and fails to report the incident within twenty-four (24) hours as required.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lastRenderedPageBreak/>
        <w:t xml:space="preserve">(d) This Regulation is incorporated into University Regulation 2.012.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(2) The term hazing shall include, but not be limited to, pressuring or coercing the student into violating state or federal law, any brutality of a physical nature, such as striking in 2.028 Anti-hazing 2 of 3 any manner, whipping, beating, branding, exposure to the elements, forced consumption of food, liquor, drugs, or other substances, or other forced physical activities that would adversely affect the health or safety of the student and also includes any activity that would subject the student to extreme mental stress, such as sleep deprivation, forced exclusion from social contacts, forced conduct that would be demeaning or results in extreme embarrassment or any other forced activity that could adversely affect the mental health or dignity of the student. Hazing does not include customary athletic events or other similar contests or competitions or any activity or conduct that furthers a legal and legitimate objective. For purposes of this section, any activity as described above, or any action or situation that recklessly or intentionally endangers the mental or physical health or safety of a student for purposes, including, but not limited to, initiation or admission into or affiliation with a University sanctioned organization, shall be presumed to be hazing and a “forced activity.” (a) It shall not be a defense that the consent of the victim to participate was obtained, the conduct or activity was not part of an official University organizational event or was not otherwise sanctioned or approved by the University organization, or the conduct or activity was not done as a condition of membership to a University organization.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(3) Any student found in violation of this Regulation from conduct occurring on-campus or off-campus will be subject to appropriate sanctions by the University, which may include but is not limited to: the imposition of fines; withholding of grade(s), transcripts and/or diplomas pending payment of fines or compliance with the Student Code of Conduct, Regulation 2.012; the imposition of counseling, probation, suspension, or expulsion of said person(s) or organization(s), the rescission of certification for the University organization(s); and/or removal from University Housing.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(4) All penalties imposed by the University do not absolve the student(s), group(s) of students, or student organization(s) from any penalty imposed for violation of the criminal laws 2.028 Anti-hazing 3 of 3 of the State of Florida, including but not limited to such criminal penalties prescribed in section 1006.63, Florida Statutes, for penalties imposed in civil proceedings or for violation of any other University Regulation(s) to which the charged student(s) may be subject.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(5) All University certified organizations are required to include in their by-laws an anti-hazing section fully incorporating this Regulation. A copy of the by-laws shall be kept on file in the Office of Student Activities. Advisors and each member of a University certified organization must attend one Fall semester and one Spring semester hazing workshop each academic year.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(6) Any person, including trustees, administrators, faculty, staff, students, members of direct support organizations, vendors, guests and volunteers having knowledge of or receiving information regarding any activity which may constitute hazing or a violation of this regulation must contact the FAMU Department of Public Safety at (850) 599-3256 or www.stophazingatfamu.com within twenty-four (24) hours of gaining such knowledge or receiving information. Any person who fails to report any activity of hazing shall be in direct violation of this regulation.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(7) It shall be expressly prohibited for any person, including trustees, administrators, faculty, staff, students, members of direct support organizations, vendors, guests and volunteers, to retaliate against a person because that person has been a victim of hazing, reported hazing, refused to participate in hazing, assisted in the investigation of hazing, or participated in the prosecution of any alleged hazing. </w:t>
      </w:r>
    </w:p>
    <w:p w:rsidR="00F263BF" w:rsidRDefault="00F263BF" w:rsidP="00F263BF">
      <w:pPr>
        <w:shd w:val="clear" w:color="auto" w:fill="FFFFFF" w:themeFill="background1"/>
        <w:spacing w:line="276" w:lineRule="auto"/>
        <w:rPr>
          <w:rFonts w:ascii="Times New Roman" w:hAnsi="Times New Roman" w:cs="Times New Roman"/>
        </w:rPr>
      </w:pPr>
      <w:r>
        <w:rPr>
          <w:rFonts w:ascii="Times New Roman" w:hAnsi="Times New Roman" w:cs="Times New Roman"/>
        </w:rPr>
        <w:t xml:space="preserve">(8) Any person who has experienced retaliation for reporting any activity, which may constitute hazing or a violation of this regulation, shall have the right to file a retaliation complaint with the Division of Audit </w:t>
      </w:r>
      <w:r>
        <w:rPr>
          <w:rFonts w:ascii="Times New Roman" w:hAnsi="Times New Roman" w:cs="Times New Roman"/>
        </w:rPr>
        <w:lastRenderedPageBreak/>
        <w:t xml:space="preserve">and Compliance within twenty-four (24) hours of becoming aware of the act of retaliation at </w:t>
      </w:r>
      <w:r>
        <w:rPr>
          <w:rFonts w:ascii="Times New Roman" w:hAnsi="Times New Roman" w:cs="Times New Roman"/>
          <w:u w:val="single"/>
        </w:rPr>
        <w:t xml:space="preserve">(866) 445-4968. </w:t>
      </w:r>
    </w:p>
    <w:p w:rsidR="00F263BF" w:rsidRDefault="00F263BF" w:rsidP="00F263BF">
      <w:pPr>
        <w:shd w:val="clear" w:color="auto" w:fill="FFFFFF" w:themeFill="background1"/>
        <w:spacing w:line="276" w:lineRule="auto"/>
        <w:rPr>
          <w:rFonts w:ascii="Times New Roman" w:hAnsi="Times New Roman" w:cs="Times New Roman"/>
          <w:i/>
          <w:sz w:val="20"/>
          <w:szCs w:val="20"/>
        </w:rPr>
      </w:pPr>
      <w:r>
        <w:rPr>
          <w:rFonts w:ascii="Times New Roman" w:hAnsi="Times New Roman" w:cs="Times New Roman"/>
          <w:i/>
          <w:sz w:val="20"/>
          <w:szCs w:val="20"/>
        </w:rPr>
        <w:t>Specific Authority: Article IX, Section 7(c), Florida Constitution 001.74(4), FS. Law Implemented 1001.74(10)(d), (e), 1006.60, 1006.61, 1006.62, 1006.63 FS. History–New 4-3-83, Formerly Rule 6C3-2.028, Amended 1-26-04, 5-9-12. Amended 7-15-13.</w:t>
      </w:r>
    </w:p>
    <w:p w:rsidR="00551E23" w:rsidRDefault="00921407" w:rsidP="00921407">
      <w:pPr>
        <w:jc w:val="center"/>
        <w:rPr>
          <w:rFonts w:ascii="Arial" w:hAnsi="Arial" w:cs="Arial"/>
          <w:b/>
          <w:sz w:val="24"/>
          <w:szCs w:val="24"/>
        </w:rPr>
      </w:pPr>
      <w:hyperlink r:id="rId9" w:history="1">
        <w:r w:rsidRPr="00921407">
          <w:rPr>
            <w:rStyle w:val="Hyperlink"/>
            <w:rFonts w:ascii="Arial" w:hAnsi="Arial" w:cs="Arial"/>
            <w:b/>
            <w:sz w:val="24"/>
            <w:szCs w:val="24"/>
          </w:rPr>
          <w:t>Click here to view full electronic Hazing Regulation</w:t>
        </w:r>
      </w:hyperlink>
    </w:p>
    <w:p w:rsidR="00407FD7" w:rsidRDefault="00407FD7" w:rsidP="00407FD7">
      <w:pPr>
        <w:rPr>
          <w:rFonts w:ascii="Arial" w:hAnsi="Arial" w:cs="Arial"/>
          <w:b/>
          <w:sz w:val="24"/>
          <w:szCs w:val="24"/>
        </w:rPr>
      </w:pPr>
    </w:p>
    <w:p w:rsidR="00551E23" w:rsidRDefault="00551E23" w:rsidP="00FB6FB3">
      <w:pPr>
        <w:shd w:val="clear" w:color="auto" w:fill="F2F2F2" w:themeFill="background1" w:themeFillShade="F2"/>
        <w:rPr>
          <w:rFonts w:ascii="Arial" w:hAnsi="Arial" w:cs="Arial"/>
          <w:b/>
          <w:sz w:val="24"/>
          <w:szCs w:val="24"/>
        </w:rPr>
      </w:pPr>
      <w:r>
        <w:rPr>
          <w:rFonts w:ascii="Arial" w:hAnsi="Arial" w:cs="Arial"/>
          <w:b/>
          <w:sz w:val="24"/>
          <w:szCs w:val="24"/>
        </w:rPr>
        <w:t>Article IX. Diversity, Equity</w:t>
      </w:r>
      <w:r w:rsidR="00D85A80">
        <w:rPr>
          <w:rFonts w:ascii="Arial" w:hAnsi="Arial" w:cs="Arial"/>
          <w:b/>
          <w:sz w:val="24"/>
          <w:szCs w:val="24"/>
        </w:rPr>
        <w:t>,</w:t>
      </w:r>
      <w:r>
        <w:rPr>
          <w:rFonts w:ascii="Arial" w:hAnsi="Arial" w:cs="Arial"/>
          <w:b/>
          <w:sz w:val="24"/>
          <w:szCs w:val="24"/>
        </w:rPr>
        <w:t xml:space="preserve"> and Inclusion Standards </w:t>
      </w:r>
    </w:p>
    <w:p w:rsidR="00551E23" w:rsidRPr="00551E23" w:rsidRDefault="00551E23" w:rsidP="00551E23">
      <w:pPr>
        <w:rPr>
          <w:rFonts w:ascii="Arial" w:hAnsi="Arial" w:cs="Arial"/>
          <w:b/>
          <w:sz w:val="24"/>
          <w:szCs w:val="24"/>
        </w:rPr>
      </w:pPr>
      <w:r w:rsidRPr="00551E23">
        <w:rPr>
          <w:rFonts w:ascii="Arial" w:hAnsi="Arial" w:cs="Arial"/>
          <w:b/>
          <w:sz w:val="24"/>
          <w:szCs w:val="24"/>
        </w:rPr>
        <w:t>Section 1. Respect for Others</w:t>
      </w:r>
    </w:p>
    <w:p w:rsidR="00551E23" w:rsidRPr="006B0F30" w:rsidRDefault="00551E23" w:rsidP="00551E23">
      <w:pPr>
        <w:rPr>
          <w:rFonts w:ascii="Arial" w:hAnsi="Arial" w:cs="Arial"/>
          <w:sz w:val="24"/>
          <w:szCs w:val="24"/>
        </w:rPr>
      </w:pPr>
      <w:r w:rsidRPr="006B0F30">
        <w:rPr>
          <w:rFonts w:ascii="Arial" w:hAnsi="Arial" w:cs="Arial"/>
          <w:sz w:val="24"/>
          <w:szCs w:val="24"/>
        </w:rPr>
        <w:t xml:space="preserve">Respect for every person is at the core of </w:t>
      </w:r>
      <w:r>
        <w:rPr>
          <w:rFonts w:ascii="Arial" w:hAnsi="Arial" w:cs="Arial"/>
          <w:sz w:val="24"/>
          <w:szCs w:val="24"/>
        </w:rPr>
        <w:t>FAMU</w:t>
      </w:r>
      <w:r w:rsidRPr="006B0F30">
        <w:rPr>
          <w:rFonts w:ascii="Arial" w:hAnsi="Arial" w:cs="Arial"/>
          <w:sz w:val="24"/>
          <w:szCs w:val="24"/>
        </w:rPr>
        <w:t>’s identity. In a university</w:t>
      </w:r>
      <w:r w:rsidR="00921407">
        <w:rPr>
          <w:rFonts w:ascii="Arial" w:hAnsi="Arial" w:cs="Arial"/>
          <w:sz w:val="24"/>
          <w:szCs w:val="24"/>
        </w:rPr>
        <w:t>,</w:t>
      </w:r>
      <w:r w:rsidRPr="006B0F30">
        <w:rPr>
          <w:rFonts w:ascii="Arial" w:hAnsi="Arial" w:cs="Arial"/>
          <w:sz w:val="24"/>
          <w:szCs w:val="24"/>
        </w:rPr>
        <w:t xml:space="preserve"> it is particularly necessary that this respect encompass diversity and </w:t>
      </w:r>
      <w:r w:rsidR="00921407">
        <w:rPr>
          <w:rFonts w:ascii="Arial" w:hAnsi="Arial" w:cs="Arial"/>
          <w:sz w:val="24"/>
          <w:szCs w:val="24"/>
        </w:rPr>
        <w:t>differences</w:t>
      </w:r>
      <w:r w:rsidRPr="006B0F30">
        <w:rPr>
          <w:rFonts w:ascii="Arial" w:hAnsi="Arial" w:cs="Arial"/>
          <w:sz w:val="24"/>
          <w:szCs w:val="24"/>
        </w:rPr>
        <w:t xml:space="preserve"> of opinion. A student </w:t>
      </w:r>
      <w:r>
        <w:rPr>
          <w:rFonts w:ascii="Arial" w:hAnsi="Arial" w:cs="Arial"/>
          <w:sz w:val="24"/>
          <w:szCs w:val="24"/>
        </w:rPr>
        <w:t>club/</w:t>
      </w:r>
      <w:r w:rsidRPr="006B0F30">
        <w:rPr>
          <w:rFonts w:ascii="Arial" w:hAnsi="Arial" w:cs="Arial"/>
          <w:sz w:val="24"/>
          <w:szCs w:val="24"/>
        </w:rPr>
        <w:t>organization may be held accountable for actions that violate the dignity of another member of the university community.</w:t>
      </w:r>
      <w:r>
        <w:rPr>
          <w:rFonts w:ascii="Arial" w:hAnsi="Arial" w:cs="Arial"/>
          <w:sz w:val="24"/>
          <w:szCs w:val="24"/>
        </w:rPr>
        <w:t xml:space="preserve"> CLUB/ORGANIZATION shall not discriminate or exclude others based on, sexual orientation/identification, social status, ethnicity, creed, age</w:t>
      </w:r>
      <w:r w:rsidR="00921407">
        <w:rPr>
          <w:rFonts w:ascii="Arial" w:hAnsi="Arial" w:cs="Arial"/>
          <w:sz w:val="24"/>
          <w:szCs w:val="24"/>
        </w:rPr>
        <w:t>,</w:t>
      </w:r>
      <w:r>
        <w:rPr>
          <w:rFonts w:ascii="Arial" w:hAnsi="Arial" w:cs="Arial"/>
          <w:sz w:val="24"/>
          <w:szCs w:val="24"/>
        </w:rPr>
        <w:t xml:space="preserve"> or any other exclusionary category. </w:t>
      </w:r>
    </w:p>
    <w:p w:rsidR="00551E23" w:rsidRPr="00F129B8" w:rsidRDefault="00551E23" w:rsidP="00551E23">
      <w:pPr>
        <w:rPr>
          <w:rFonts w:ascii="Arial" w:hAnsi="Arial" w:cs="Arial"/>
          <w:b/>
          <w:sz w:val="24"/>
          <w:szCs w:val="24"/>
        </w:rPr>
      </w:pPr>
      <w:r w:rsidRPr="00FB6FB3">
        <w:rPr>
          <w:rFonts w:ascii="Arial" w:hAnsi="Arial" w:cs="Arial"/>
          <w:b/>
          <w:sz w:val="24"/>
          <w:szCs w:val="24"/>
        </w:rPr>
        <w:t>Section 2. Specifically Prohibited Actions</w:t>
      </w:r>
    </w:p>
    <w:p w:rsidR="00551E23" w:rsidRPr="006B0F30" w:rsidRDefault="00551E23" w:rsidP="00551E23">
      <w:pPr>
        <w:rPr>
          <w:rFonts w:ascii="Arial" w:hAnsi="Arial" w:cs="Arial"/>
          <w:sz w:val="24"/>
          <w:szCs w:val="24"/>
        </w:rPr>
      </w:pPr>
      <w:r w:rsidRPr="006B0F30">
        <w:rPr>
          <w:rFonts w:ascii="Arial" w:hAnsi="Arial" w:cs="Arial"/>
          <w:sz w:val="24"/>
          <w:szCs w:val="24"/>
        </w:rPr>
        <w:t>Discrimination. (Any act that distinguishes or excludes an individual on any criterion other than individual merit.)</w:t>
      </w:r>
    </w:p>
    <w:p w:rsidR="00551E23" w:rsidRPr="006B0F30" w:rsidRDefault="00551E23" w:rsidP="00551E23">
      <w:pPr>
        <w:rPr>
          <w:rFonts w:ascii="Arial" w:hAnsi="Arial" w:cs="Arial"/>
          <w:sz w:val="24"/>
          <w:szCs w:val="24"/>
        </w:rPr>
      </w:pPr>
      <w:r w:rsidRPr="006B0F30">
        <w:rPr>
          <w:rFonts w:ascii="Arial" w:hAnsi="Arial" w:cs="Arial"/>
          <w:sz w:val="24"/>
          <w:szCs w:val="24"/>
        </w:rPr>
        <w:t>Hazing. (Any ritual of membership that demeans, humiliates, injures or weakens a student or otherwise interferes with the pursuit of an education by a student.)</w:t>
      </w:r>
    </w:p>
    <w:p w:rsidR="00551E23" w:rsidRPr="006B0F30" w:rsidRDefault="00551E23" w:rsidP="00551E23">
      <w:pPr>
        <w:rPr>
          <w:rFonts w:ascii="Arial" w:hAnsi="Arial" w:cs="Arial"/>
          <w:sz w:val="24"/>
          <w:szCs w:val="24"/>
        </w:rPr>
      </w:pPr>
      <w:r w:rsidRPr="006B0F30">
        <w:rPr>
          <w:rFonts w:ascii="Arial" w:hAnsi="Arial" w:cs="Arial"/>
          <w:sz w:val="24"/>
          <w:szCs w:val="24"/>
        </w:rPr>
        <w:t>Interfering with another group’s freedom of expression. (Protesting an event or activity in such a manner that the speaker’s right to free speech or others’ right to see and hear a speaker is violated.)</w:t>
      </w:r>
    </w:p>
    <w:p w:rsidR="00551E23" w:rsidRPr="00407FD7" w:rsidRDefault="00551E23" w:rsidP="00633A59">
      <w:r w:rsidRPr="006B0F30">
        <w:rPr>
          <w:rFonts w:ascii="Arial" w:hAnsi="Arial" w:cs="Arial"/>
          <w:sz w:val="24"/>
          <w:szCs w:val="24"/>
        </w:rPr>
        <w:t>Disruption. (Activity that endangers or imminently threatens to endanger the safety of any member of the community or of any of the community’s physical facilities, or any activity that disrupts or</w:t>
      </w:r>
    </w:p>
    <w:p w:rsidR="00633A59" w:rsidRPr="006B0F30" w:rsidRDefault="00551E23" w:rsidP="0004091D">
      <w:pPr>
        <w:shd w:val="clear" w:color="auto" w:fill="F2F2F2" w:themeFill="background1" w:themeFillShade="F2"/>
        <w:rPr>
          <w:rFonts w:ascii="Arial" w:hAnsi="Arial" w:cs="Arial"/>
          <w:sz w:val="24"/>
          <w:szCs w:val="24"/>
        </w:rPr>
      </w:pPr>
      <w:r>
        <w:rPr>
          <w:rFonts w:ascii="Arial" w:hAnsi="Arial" w:cs="Arial"/>
          <w:b/>
          <w:sz w:val="24"/>
          <w:szCs w:val="24"/>
        </w:rPr>
        <w:t xml:space="preserve">Article IX. </w:t>
      </w:r>
      <w:r w:rsidR="0004091D">
        <w:rPr>
          <w:rFonts w:ascii="Arial" w:hAnsi="Arial" w:cs="Arial"/>
          <w:b/>
          <w:sz w:val="24"/>
          <w:szCs w:val="24"/>
        </w:rPr>
        <w:t>Advisor</w:t>
      </w:r>
    </w:p>
    <w:p w:rsidR="00D85A80" w:rsidRPr="00A83270" w:rsidRDefault="00D85A80" w:rsidP="0004091D">
      <w:pPr>
        <w:numPr>
          <w:ilvl w:val="0"/>
          <w:numId w:val="12"/>
        </w:numPr>
        <w:contextualSpacing/>
        <w:rPr>
          <w:rFonts w:ascii="Arial" w:hAnsi="Arial" w:cs="Arial"/>
          <w:color w:val="FF0000"/>
          <w:sz w:val="24"/>
        </w:rPr>
      </w:pPr>
      <w:r w:rsidRPr="00A83270">
        <w:rPr>
          <w:rFonts w:ascii="Arial" w:hAnsi="Arial" w:cs="Arial"/>
          <w:color w:val="FF0000"/>
        </w:rPr>
        <w:t xml:space="preserve">The </w:t>
      </w:r>
      <w:r w:rsidRPr="00A83270">
        <w:rPr>
          <w:rFonts w:ascii="Arial" w:hAnsi="Arial" w:cs="Arial"/>
          <w:color w:val="FF0000"/>
        </w:rPr>
        <w:t>club/</w:t>
      </w:r>
      <w:r w:rsidRPr="00A83270">
        <w:rPr>
          <w:rFonts w:ascii="Arial" w:hAnsi="Arial" w:cs="Arial"/>
          <w:color w:val="FF0000"/>
        </w:rPr>
        <w:t xml:space="preserve">organization shall appoint an individual employed as a faculty or staff member </w:t>
      </w:r>
      <w:r w:rsidR="00D5524C" w:rsidRPr="00A83270">
        <w:rPr>
          <w:rFonts w:ascii="Arial" w:hAnsi="Arial" w:cs="Arial"/>
          <w:color w:val="FF0000"/>
        </w:rPr>
        <w:t>of</w:t>
      </w:r>
      <w:r w:rsidRPr="00A83270">
        <w:rPr>
          <w:rFonts w:ascii="Arial" w:hAnsi="Arial" w:cs="Arial"/>
          <w:color w:val="FF0000"/>
        </w:rPr>
        <w:t xml:space="preserve"> </w:t>
      </w:r>
      <w:r w:rsidR="00D5524C" w:rsidRPr="00A83270">
        <w:rPr>
          <w:rFonts w:ascii="Arial" w:hAnsi="Arial" w:cs="Arial"/>
          <w:color w:val="FF0000"/>
        </w:rPr>
        <w:t>Florida A&amp;M Universit</w:t>
      </w:r>
      <w:r w:rsidRPr="00A83270">
        <w:rPr>
          <w:rFonts w:ascii="Arial" w:hAnsi="Arial" w:cs="Arial"/>
          <w:color w:val="FF0000"/>
        </w:rPr>
        <w:t>y to serve as the university</w:t>
      </w:r>
      <w:r w:rsidR="00D5524C" w:rsidRPr="00A83270">
        <w:rPr>
          <w:rFonts w:ascii="Arial" w:hAnsi="Arial" w:cs="Arial"/>
          <w:color w:val="FF0000"/>
        </w:rPr>
        <w:t xml:space="preserve"> primary</w:t>
      </w:r>
      <w:r w:rsidRPr="00A83270">
        <w:rPr>
          <w:rFonts w:ascii="Arial" w:hAnsi="Arial" w:cs="Arial"/>
          <w:color w:val="FF0000"/>
        </w:rPr>
        <w:t xml:space="preserve"> advisor to this organization as required by </w:t>
      </w:r>
      <w:r w:rsidR="00D5524C" w:rsidRPr="00A83270">
        <w:rPr>
          <w:rFonts w:ascii="Arial" w:hAnsi="Arial" w:cs="Arial"/>
          <w:color w:val="FF0000"/>
        </w:rPr>
        <w:t>FAMU</w:t>
      </w:r>
      <w:r w:rsidRPr="00A83270">
        <w:rPr>
          <w:rFonts w:ascii="Arial" w:hAnsi="Arial" w:cs="Arial"/>
          <w:color w:val="FF0000"/>
        </w:rPr>
        <w:t xml:space="preserve">. </w:t>
      </w:r>
      <w:r w:rsidR="00D5524C" w:rsidRPr="00A83270">
        <w:rPr>
          <w:rFonts w:ascii="Arial" w:hAnsi="Arial" w:cs="Arial"/>
          <w:color w:val="FF0000"/>
        </w:rPr>
        <w:t xml:space="preserve">Graduate/Intern </w:t>
      </w:r>
      <w:r w:rsidRPr="00A83270">
        <w:rPr>
          <w:rFonts w:ascii="Arial" w:hAnsi="Arial" w:cs="Arial"/>
          <w:color w:val="FF0000"/>
        </w:rPr>
        <w:t xml:space="preserve">student assistants are not eligible to serve as </w:t>
      </w:r>
      <w:r w:rsidR="00D5524C" w:rsidRPr="00A83270">
        <w:rPr>
          <w:rFonts w:ascii="Arial" w:hAnsi="Arial" w:cs="Arial"/>
          <w:color w:val="FF0000"/>
        </w:rPr>
        <w:t xml:space="preserve">primary </w:t>
      </w:r>
      <w:r w:rsidRPr="00A83270">
        <w:rPr>
          <w:rFonts w:ascii="Arial" w:hAnsi="Arial" w:cs="Arial"/>
          <w:color w:val="FF0000"/>
        </w:rPr>
        <w:t xml:space="preserve">advisors. The advisor shall fulfill the responsibilities specified in the </w:t>
      </w:r>
      <w:r w:rsidR="00D5524C" w:rsidRPr="00A83270">
        <w:rPr>
          <w:rFonts w:ascii="Arial" w:hAnsi="Arial" w:cs="Arial"/>
          <w:color w:val="FF0000"/>
        </w:rPr>
        <w:t>FAMU</w:t>
      </w:r>
      <w:r w:rsidRPr="00A83270">
        <w:rPr>
          <w:rFonts w:ascii="Arial" w:hAnsi="Arial" w:cs="Arial"/>
          <w:color w:val="FF0000"/>
        </w:rPr>
        <w:t xml:space="preserve"> Student Organizations Handbook. Advisors shall serve on an academic year basis or until their successor has been selected.</w:t>
      </w:r>
    </w:p>
    <w:p w:rsidR="0004091D" w:rsidRPr="0004091D" w:rsidRDefault="0004091D" w:rsidP="0004091D">
      <w:pPr>
        <w:numPr>
          <w:ilvl w:val="0"/>
          <w:numId w:val="12"/>
        </w:numPr>
        <w:contextualSpacing/>
        <w:rPr>
          <w:rFonts w:ascii="Arial" w:hAnsi="Arial" w:cs="Arial"/>
          <w:sz w:val="24"/>
        </w:rPr>
      </w:pPr>
      <w:r w:rsidRPr="0004091D">
        <w:rPr>
          <w:rFonts w:ascii="Arial" w:hAnsi="Arial" w:cs="Arial"/>
          <w:sz w:val="24"/>
        </w:rPr>
        <w:t xml:space="preserve">Outlines the </w:t>
      </w:r>
      <w:r>
        <w:rPr>
          <w:rFonts w:ascii="Arial" w:hAnsi="Arial" w:cs="Arial"/>
          <w:sz w:val="24"/>
        </w:rPr>
        <w:t xml:space="preserve">authorities, responsibilities, </w:t>
      </w:r>
      <w:r w:rsidRPr="0004091D">
        <w:rPr>
          <w:rFonts w:ascii="Arial" w:hAnsi="Arial" w:cs="Arial"/>
          <w:sz w:val="24"/>
        </w:rPr>
        <w:t>role</w:t>
      </w:r>
      <w:r w:rsidR="00D85A80">
        <w:rPr>
          <w:rFonts w:ascii="Arial" w:hAnsi="Arial" w:cs="Arial"/>
          <w:sz w:val="24"/>
        </w:rPr>
        <w:t>,</w:t>
      </w:r>
      <w:r w:rsidRPr="0004091D">
        <w:rPr>
          <w:rFonts w:ascii="Arial" w:hAnsi="Arial" w:cs="Arial"/>
          <w:sz w:val="24"/>
        </w:rPr>
        <w:t xml:space="preserve"> and expectations of the advisor </w:t>
      </w:r>
    </w:p>
    <w:p w:rsidR="0004091D" w:rsidRPr="0004091D" w:rsidRDefault="0004091D" w:rsidP="0004091D">
      <w:pPr>
        <w:numPr>
          <w:ilvl w:val="0"/>
          <w:numId w:val="12"/>
        </w:numPr>
        <w:contextualSpacing/>
        <w:rPr>
          <w:rFonts w:ascii="Arial" w:hAnsi="Arial" w:cs="Arial"/>
          <w:sz w:val="24"/>
        </w:rPr>
      </w:pPr>
      <w:r w:rsidRPr="0004091D">
        <w:rPr>
          <w:rFonts w:ascii="Arial" w:hAnsi="Arial" w:cs="Arial"/>
          <w:sz w:val="24"/>
        </w:rPr>
        <w:t>Outlines the selection, approval</w:t>
      </w:r>
      <w:r w:rsidR="00D85A80">
        <w:rPr>
          <w:rFonts w:ascii="Arial" w:hAnsi="Arial" w:cs="Arial"/>
          <w:sz w:val="24"/>
        </w:rPr>
        <w:t>,</w:t>
      </w:r>
      <w:r w:rsidRPr="0004091D">
        <w:rPr>
          <w:rFonts w:ascii="Arial" w:hAnsi="Arial" w:cs="Arial"/>
          <w:sz w:val="24"/>
        </w:rPr>
        <w:t xml:space="preserve"> and removal process of the advisor </w:t>
      </w:r>
    </w:p>
    <w:p w:rsidR="0004091D" w:rsidRPr="006B0F30" w:rsidRDefault="0004091D" w:rsidP="00633A59">
      <w:pPr>
        <w:rPr>
          <w:rFonts w:ascii="Arial" w:hAnsi="Arial" w:cs="Arial"/>
          <w:sz w:val="24"/>
          <w:szCs w:val="24"/>
        </w:rPr>
      </w:pPr>
    </w:p>
    <w:p w:rsidR="0004091D" w:rsidRPr="004C7855" w:rsidRDefault="00F47D35" w:rsidP="0004091D">
      <w:pPr>
        <w:shd w:val="clear" w:color="auto" w:fill="F2F2F2" w:themeFill="background1" w:themeFillShade="F2"/>
        <w:rPr>
          <w:rFonts w:ascii="Arial" w:hAnsi="Arial" w:cs="Arial"/>
          <w:b/>
          <w:sz w:val="24"/>
          <w:szCs w:val="24"/>
        </w:rPr>
      </w:pPr>
      <w:r>
        <w:rPr>
          <w:rFonts w:ascii="Arial" w:hAnsi="Arial" w:cs="Arial"/>
          <w:b/>
          <w:sz w:val="24"/>
          <w:szCs w:val="24"/>
        </w:rPr>
        <w:t xml:space="preserve">Article X. </w:t>
      </w:r>
      <w:r w:rsidR="0004091D" w:rsidRPr="004C7855">
        <w:rPr>
          <w:rFonts w:ascii="Arial" w:hAnsi="Arial" w:cs="Arial"/>
          <w:b/>
          <w:sz w:val="24"/>
          <w:szCs w:val="24"/>
        </w:rPr>
        <w:t>Amendments</w:t>
      </w:r>
    </w:p>
    <w:p w:rsidR="0004091D" w:rsidRPr="006B0F30" w:rsidRDefault="0004091D" w:rsidP="0004091D">
      <w:pPr>
        <w:rPr>
          <w:rFonts w:ascii="Arial" w:hAnsi="Arial" w:cs="Arial"/>
          <w:sz w:val="24"/>
          <w:szCs w:val="24"/>
        </w:rPr>
      </w:pPr>
      <w:r w:rsidRPr="006B0F30">
        <w:rPr>
          <w:rFonts w:ascii="Arial" w:hAnsi="Arial" w:cs="Arial"/>
          <w:sz w:val="24"/>
          <w:szCs w:val="24"/>
        </w:rPr>
        <w:t>Section 1: How are amendments to be proposed and by whom? Usually</w:t>
      </w:r>
      <w:r w:rsidR="00D85A80">
        <w:rPr>
          <w:rFonts w:ascii="Arial" w:hAnsi="Arial" w:cs="Arial"/>
          <w:sz w:val="24"/>
          <w:szCs w:val="24"/>
        </w:rPr>
        <w:t>,</w:t>
      </w:r>
      <w:r w:rsidRPr="006B0F30">
        <w:rPr>
          <w:rFonts w:ascii="Arial" w:hAnsi="Arial" w:cs="Arial"/>
          <w:sz w:val="24"/>
          <w:szCs w:val="24"/>
        </w:rPr>
        <w:t xml:space="preserve"> they are proposed at one meeting and voted on at the next after notifying members. What majority is needed for amendments to pass? What is a quorum for this meeting?</w:t>
      </w:r>
    </w:p>
    <w:p w:rsidR="00551E23" w:rsidRDefault="00551E23" w:rsidP="00633A59">
      <w:pPr>
        <w:rPr>
          <w:rFonts w:ascii="Arial" w:hAnsi="Arial" w:cs="Arial"/>
          <w:b/>
          <w:sz w:val="24"/>
          <w:szCs w:val="24"/>
        </w:rPr>
      </w:pPr>
    </w:p>
    <w:p w:rsidR="00551E23" w:rsidRDefault="00551E23" w:rsidP="00633A59">
      <w:pPr>
        <w:rPr>
          <w:rFonts w:ascii="Arial" w:hAnsi="Arial" w:cs="Arial"/>
          <w:b/>
          <w:sz w:val="24"/>
          <w:szCs w:val="24"/>
        </w:rPr>
      </w:pPr>
    </w:p>
    <w:p w:rsidR="00551E23" w:rsidRDefault="00551E23" w:rsidP="00633A59">
      <w:pPr>
        <w:rPr>
          <w:rFonts w:ascii="Arial" w:hAnsi="Arial" w:cs="Arial"/>
          <w:b/>
          <w:sz w:val="24"/>
          <w:szCs w:val="24"/>
        </w:rPr>
      </w:pPr>
    </w:p>
    <w:p w:rsidR="00407FD7" w:rsidRDefault="00407FD7" w:rsidP="00633A59">
      <w:pPr>
        <w:rPr>
          <w:rFonts w:ascii="Arial" w:hAnsi="Arial" w:cs="Arial"/>
          <w:b/>
          <w:sz w:val="24"/>
          <w:szCs w:val="24"/>
        </w:rPr>
      </w:pPr>
    </w:p>
    <w:p w:rsidR="0004091D" w:rsidRDefault="0004091D" w:rsidP="00633A59">
      <w:pPr>
        <w:rPr>
          <w:rFonts w:ascii="Arial" w:hAnsi="Arial" w:cs="Arial"/>
          <w:b/>
          <w:sz w:val="24"/>
          <w:szCs w:val="24"/>
        </w:rPr>
      </w:pPr>
    </w:p>
    <w:p w:rsidR="00633A59" w:rsidRPr="004C7855" w:rsidRDefault="00633A59" w:rsidP="00633A59">
      <w:pPr>
        <w:rPr>
          <w:rFonts w:ascii="Arial" w:hAnsi="Arial" w:cs="Arial"/>
          <w:b/>
          <w:sz w:val="24"/>
          <w:szCs w:val="24"/>
        </w:rPr>
      </w:pPr>
      <w:r w:rsidRPr="004C7855">
        <w:rPr>
          <w:rFonts w:ascii="Arial" w:hAnsi="Arial" w:cs="Arial"/>
          <w:b/>
          <w:sz w:val="24"/>
          <w:szCs w:val="24"/>
        </w:rPr>
        <w:t>BY-LAWS (optional)</w:t>
      </w:r>
    </w:p>
    <w:p w:rsidR="00633A59" w:rsidRPr="006B0F30" w:rsidRDefault="00633A59" w:rsidP="00633A59">
      <w:pPr>
        <w:rPr>
          <w:rFonts w:ascii="Arial" w:hAnsi="Arial" w:cs="Arial"/>
          <w:sz w:val="24"/>
          <w:szCs w:val="24"/>
        </w:rPr>
      </w:pPr>
      <w:r w:rsidRPr="006B0F30">
        <w:rPr>
          <w:rFonts w:ascii="Arial" w:hAnsi="Arial" w:cs="Arial"/>
          <w:sz w:val="24"/>
          <w:szCs w:val="24"/>
        </w:rPr>
        <w:t>Your constitution may also include a “Provision for By-Laws” article or a clause pertaining to the establishment of by-laws. The by-laws might include some of the following items:</w:t>
      </w:r>
    </w:p>
    <w:p w:rsidR="00633A59" w:rsidRPr="00551E23" w:rsidRDefault="00633A59" w:rsidP="00633A59">
      <w:pPr>
        <w:rPr>
          <w:rFonts w:ascii="Arial" w:hAnsi="Arial" w:cs="Arial"/>
          <w:b/>
          <w:sz w:val="24"/>
          <w:szCs w:val="24"/>
        </w:rPr>
      </w:pPr>
      <w:r w:rsidRPr="00551E23">
        <w:rPr>
          <w:rFonts w:ascii="Arial" w:hAnsi="Arial" w:cs="Arial"/>
          <w:b/>
          <w:sz w:val="24"/>
          <w:szCs w:val="24"/>
        </w:rPr>
        <w:t>Standing committees of the organization</w:t>
      </w:r>
    </w:p>
    <w:p w:rsidR="00633A59" w:rsidRPr="006B0F30" w:rsidRDefault="00633A59" w:rsidP="00633A59">
      <w:pPr>
        <w:rPr>
          <w:rFonts w:ascii="Arial" w:hAnsi="Arial" w:cs="Arial"/>
          <w:sz w:val="24"/>
          <w:szCs w:val="24"/>
        </w:rPr>
      </w:pPr>
      <w:r w:rsidRPr="006B0F30">
        <w:rPr>
          <w:rFonts w:ascii="Arial" w:hAnsi="Arial" w:cs="Arial"/>
          <w:sz w:val="24"/>
          <w:szCs w:val="24"/>
        </w:rPr>
        <w:t>Ad-hoc committees of the organization are established for a single purpose, or 1-year commitment. Such committees will be eliminated from the by-laws once abolished or defunct.</w:t>
      </w:r>
    </w:p>
    <w:p w:rsidR="00633A59" w:rsidRPr="006B0F30" w:rsidRDefault="00633A59" w:rsidP="00633A59">
      <w:pPr>
        <w:rPr>
          <w:rFonts w:ascii="Arial" w:hAnsi="Arial" w:cs="Arial"/>
          <w:sz w:val="24"/>
          <w:szCs w:val="24"/>
        </w:rPr>
      </w:pPr>
      <w:r w:rsidRPr="006B0F30">
        <w:rPr>
          <w:rFonts w:ascii="Arial" w:hAnsi="Arial" w:cs="Arial"/>
          <w:sz w:val="24"/>
          <w:szCs w:val="24"/>
        </w:rPr>
        <w:t>Policies pertaining to the time and location of organizational meetings.</w:t>
      </w:r>
    </w:p>
    <w:p w:rsidR="00633A59" w:rsidRPr="006B0F30" w:rsidRDefault="00633A59" w:rsidP="00633A59">
      <w:pPr>
        <w:rPr>
          <w:rFonts w:ascii="Arial" w:hAnsi="Arial" w:cs="Arial"/>
          <w:sz w:val="24"/>
          <w:szCs w:val="24"/>
        </w:rPr>
      </w:pPr>
      <w:r w:rsidRPr="006B0F30">
        <w:rPr>
          <w:rFonts w:ascii="Arial" w:hAnsi="Arial" w:cs="Arial"/>
          <w:sz w:val="24"/>
          <w:szCs w:val="24"/>
        </w:rPr>
        <w:t>Structures/purposes of committees.</w:t>
      </w:r>
    </w:p>
    <w:p w:rsidR="00B67AF1" w:rsidRPr="00D5524C" w:rsidRDefault="00D5524C" w:rsidP="00D5524C">
      <w:pPr>
        <w:jc w:val="center"/>
        <w:rPr>
          <w:rFonts w:ascii="Arial" w:hAnsi="Arial" w:cs="Arial"/>
          <w:b/>
          <w:color w:val="FF0000"/>
        </w:rPr>
      </w:pPr>
      <w:r w:rsidRPr="00D5524C">
        <w:rPr>
          <w:rFonts w:ascii="Arial" w:hAnsi="Arial" w:cs="Arial"/>
          <w:b/>
          <w:color w:val="FF0000"/>
        </w:rPr>
        <w:t>These bylaws were adopted on [date] and most recently revised on [date].</w:t>
      </w:r>
    </w:p>
    <w:p w:rsidR="00921407" w:rsidRDefault="00921407" w:rsidP="00633A59"/>
    <w:p w:rsidR="00921407" w:rsidRDefault="00921407" w:rsidP="00633A59"/>
    <w:p w:rsidR="00921407" w:rsidRDefault="00921407" w:rsidP="00633A59"/>
    <w:p w:rsidR="00921407" w:rsidRDefault="00921407" w:rsidP="00633A59"/>
    <w:p w:rsidR="00921407" w:rsidRDefault="00921407" w:rsidP="00633A59"/>
    <w:p w:rsidR="00921407" w:rsidRDefault="00921407" w:rsidP="00633A59"/>
    <w:p w:rsidR="00921407" w:rsidRDefault="00921407" w:rsidP="00633A59"/>
    <w:p w:rsidR="00921407" w:rsidRDefault="00921407" w:rsidP="00633A59"/>
    <w:p w:rsidR="00921407" w:rsidRDefault="00921407" w:rsidP="00633A59"/>
    <w:p w:rsidR="00921407" w:rsidRDefault="00921407" w:rsidP="00633A59"/>
    <w:p w:rsidR="00921407" w:rsidRDefault="00921407" w:rsidP="00633A59"/>
    <w:p w:rsidR="00407FD7" w:rsidRDefault="00407FD7" w:rsidP="00633A59"/>
    <w:p w:rsidR="00407FD7" w:rsidRDefault="00407FD7" w:rsidP="00633A59"/>
    <w:p w:rsidR="00407FD7" w:rsidRDefault="00407FD7" w:rsidP="00633A59"/>
    <w:p w:rsidR="00407FD7" w:rsidRDefault="00407FD7" w:rsidP="00633A59"/>
    <w:p w:rsidR="00407FD7" w:rsidRDefault="00407FD7" w:rsidP="00633A59"/>
    <w:p w:rsidR="00407FD7" w:rsidRDefault="00407FD7" w:rsidP="00633A59"/>
    <w:p w:rsidR="00407FD7" w:rsidRDefault="00407FD7" w:rsidP="00633A59"/>
    <w:p w:rsidR="00407FD7" w:rsidRDefault="00407FD7" w:rsidP="00633A59"/>
    <w:p w:rsidR="00407FD7" w:rsidRDefault="00407FD7" w:rsidP="00633A59"/>
    <w:p w:rsidR="00877164" w:rsidRDefault="00877164" w:rsidP="00877164">
      <w:pPr>
        <w:jc w:val="center"/>
        <w:rPr>
          <w:sz w:val="32"/>
        </w:rPr>
      </w:pPr>
      <w:r w:rsidRPr="00877164">
        <w:rPr>
          <w:sz w:val="32"/>
        </w:rPr>
        <w:t>This Constitution has been approved by 2/3 of the active and fully financial General Body of the CLUB</w:t>
      </w:r>
      <w:r>
        <w:rPr>
          <w:sz w:val="32"/>
        </w:rPr>
        <w:t>/</w:t>
      </w:r>
      <w:r w:rsidRPr="00877164">
        <w:rPr>
          <w:sz w:val="32"/>
        </w:rPr>
        <w:t>ORGANIZATION</w:t>
      </w:r>
      <w:r>
        <w:rPr>
          <w:sz w:val="32"/>
        </w:rPr>
        <w:t>, on this</w:t>
      </w:r>
    </w:p>
    <w:p w:rsidR="00921407" w:rsidRPr="00877164" w:rsidRDefault="00877164" w:rsidP="00877164">
      <w:pPr>
        <w:jc w:val="center"/>
        <w:rPr>
          <w:b/>
          <w:sz w:val="32"/>
        </w:rPr>
      </w:pPr>
      <w:r w:rsidRPr="00877164">
        <w:rPr>
          <w:b/>
          <w:sz w:val="32"/>
        </w:rPr>
        <w:t xml:space="preserve">__DAY_ </w:t>
      </w:r>
      <w:proofErr w:type="spellStart"/>
      <w:r w:rsidRPr="00877164">
        <w:rPr>
          <w:b/>
          <w:sz w:val="32"/>
        </w:rPr>
        <w:t>Day</w:t>
      </w:r>
      <w:proofErr w:type="spellEnd"/>
      <w:r w:rsidRPr="00877164">
        <w:rPr>
          <w:b/>
          <w:sz w:val="32"/>
        </w:rPr>
        <w:t xml:space="preserve"> of __MONTH__, __YEAR____.</w:t>
      </w:r>
    </w:p>
    <w:p w:rsidR="00877164" w:rsidRDefault="00877164" w:rsidP="00877164">
      <w:pPr>
        <w:jc w:val="center"/>
      </w:pPr>
    </w:p>
    <w:p w:rsidR="00877164" w:rsidRPr="00877164" w:rsidRDefault="00877164" w:rsidP="00877164">
      <w:pPr>
        <w:jc w:val="center"/>
        <w:rPr>
          <w:b/>
          <w:sz w:val="32"/>
        </w:rPr>
      </w:pPr>
      <w:r w:rsidRPr="00877164">
        <w:rPr>
          <w:b/>
          <w:sz w:val="32"/>
        </w:rPr>
        <w:t>Current E-Board Signatures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0"/>
        <w:gridCol w:w="2970"/>
        <w:gridCol w:w="360"/>
        <w:gridCol w:w="2790"/>
      </w:tblGrid>
      <w:tr w:rsidR="00877164" w:rsidRPr="00877164" w:rsidTr="00877164">
        <w:trPr>
          <w:jc w:val="center"/>
        </w:trPr>
        <w:tc>
          <w:tcPr>
            <w:tcW w:w="261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c>
          <w:tcPr>
            <w:tcW w:w="270" w:type="dxa"/>
          </w:tcPr>
          <w:p w:rsidR="00877164" w:rsidRPr="00877164" w:rsidRDefault="00877164" w:rsidP="00877164">
            <w:pPr>
              <w:jc w:val="center"/>
              <w:rPr>
                <w:rFonts w:cstheme="minorHAnsi"/>
                <w:sz w:val="20"/>
                <w:szCs w:val="20"/>
              </w:rPr>
            </w:pPr>
          </w:p>
        </w:tc>
        <w:tc>
          <w:tcPr>
            <w:tcW w:w="297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c>
          <w:tcPr>
            <w:tcW w:w="360" w:type="dxa"/>
          </w:tcPr>
          <w:p w:rsidR="00877164" w:rsidRPr="00877164" w:rsidRDefault="00877164" w:rsidP="00877164">
            <w:pPr>
              <w:jc w:val="center"/>
              <w:rPr>
                <w:rFonts w:cstheme="minorHAnsi"/>
                <w:sz w:val="20"/>
                <w:szCs w:val="20"/>
              </w:rPr>
            </w:pPr>
          </w:p>
        </w:tc>
        <w:tc>
          <w:tcPr>
            <w:tcW w:w="279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r>
      <w:tr w:rsidR="00877164" w:rsidRPr="00877164" w:rsidTr="00877164">
        <w:trPr>
          <w:jc w:val="center"/>
        </w:trPr>
        <w:tc>
          <w:tcPr>
            <w:tcW w:w="261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 xml:space="preserve">President </w:t>
            </w:r>
          </w:p>
        </w:tc>
        <w:tc>
          <w:tcPr>
            <w:tcW w:w="270" w:type="dxa"/>
          </w:tcPr>
          <w:p w:rsidR="00877164" w:rsidRPr="00877164" w:rsidRDefault="00877164" w:rsidP="00877164">
            <w:pPr>
              <w:jc w:val="center"/>
              <w:rPr>
                <w:rFonts w:cstheme="minorHAnsi"/>
                <w:sz w:val="20"/>
                <w:szCs w:val="20"/>
              </w:rPr>
            </w:pPr>
          </w:p>
        </w:tc>
        <w:tc>
          <w:tcPr>
            <w:tcW w:w="297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 xml:space="preserve">Vice President </w:t>
            </w:r>
          </w:p>
        </w:tc>
        <w:tc>
          <w:tcPr>
            <w:tcW w:w="360" w:type="dxa"/>
          </w:tcPr>
          <w:p w:rsidR="00877164" w:rsidRPr="00877164" w:rsidRDefault="00877164" w:rsidP="00877164">
            <w:pPr>
              <w:jc w:val="center"/>
              <w:rPr>
                <w:rFonts w:cstheme="minorHAnsi"/>
                <w:sz w:val="20"/>
                <w:szCs w:val="20"/>
              </w:rPr>
            </w:pPr>
          </w:p>
        </w:tc>
        <w:tc>
          <w:tcPr>
            <w:tcW w:w="279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 xml:space="preserve">Secretary </w:t>
            </w:r>
          </w:p>
        </w:tc>
      </w:tr>
      <w:tr w:rsidR="00877164" w:rsidRPr="00877164" w:rsidTr="00877164">
        <w:trPr>
          <w:jc w:val="center"/>
        </w:trPr>
        <w:tc>
          <w:tcPr>
            <w:tcW w:w="261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c>
          <w:tcPr>
            <w:tcW w:w="270" w:type="dxa"/>
          </w:tcPr>
          <w:p w:rsidR="00877164" w:rsidRPr="00877164" w:rsidRDefault="00877164" w:rsidP="00877164">
            <w:pPr>
              <w:jc w:val="center"/>
              <w:rPr>
                <w:rFonts w:cstheme="minorHAnsi"/>
                <w:sz w:val="20"/>
                <w:szCs w:val="20"/>
              </w:rPr>
            </w:pPr>
          </w:p>
        </w:tc>
        <w:tc>
          <w:tcPr>
            <w:tcW w:w="297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c>
          <w:tcPr>
            <w:tcW w:w="360" w:type="dxa"/>
          </w:tcPr>
          <w:p w:rsidR="00877164" w:rsidRPr="00877164" w:rsidRDefault="00877164" w:rsidP="00877164">
            <w:pPr>
              <w:jc w:val="center"/>
              <w:rPr>
                <w:rFonts w:cstheme="minorHAnsi"/>
                <w:sz w:val="20"/>
                <w:szCs w:val="20"/>
              </w:rPr>
            </w:pPr>
          </w:p>
        </w:tc>
        <w:tc>
          <w:tcPr>
            <w:tcW w:w="279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r>
      <w:tr w:rsidR="00877164" w:rsidRPr="00877164" w:rsidTr="00877164">
        <w:trPr>
          <w:jc w:val="center"/>
        </w:trPr>
        <w:tc>
          <w:tcPr>
            <w:tcW w:w="261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 xml:space="preserve">E-Board Position </w:t>
            </w:r>
          </w:p>
        </w:tc>
        <w:tc>
          <w:tcPr>
            <w:tcW w:w="270" w:type="dxa"/>
          </w:tcPr>
          <w:p w:rsidR="00877164" w:rsidRPr="00877164" w:rsidRDefault="00877164" w:rsidP="00877164">
            <w:pPr>
              <w:jc w:val="center"/>
              <w:rPr>
                <w:rFonts w:cstheme="minorHAnsi"/>
                <w:sz w:val="20"/>
                <w:szCs w:val="20"/>
              </w:rPr>
            </w:pPr>
          </w:p>
        </w:tc>
        <w:tc>
          <w:tcPr>
            <w:tcW w:w="297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E-Board Position</w:t>
            </w:r>
            <w:r w:rsidRPr="00877164">
              <w:rPr>
                <w:rFonts w:cstheme="minorHAnsi"/>
                <w:sz w:val="20"/>
                <w:szCs w:val="20"/>
              </w:rPr>
              <w:t xml:space="preserve"> </w:t>
            </w:r>
          </w:p>
        </w:tc>
        <w:tc>
          <w:tcPr>
            <w:tcW w:w="360" w:type="dxa"/>
          </w:tcPr>
          <w:p w:rsidR="00877164" w:rsidRPr="00877164" w:rsidRDefault="00877164" w:rsidP="00877164">
            <w:pPr>
              <w:jc w:val="center"/>
              <w:rPr>
                <w:rFonts w:cstheme="minorHAnsi"/>
                <w:sz w:val="20"/>
                <w:szCs w:val="20"/>
              </w:rPr>
            </w:pPr>
          </w:p>
        </w:tc>
        <w:tc>
          <w:tcPr>
            <w:tcW w:w="279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E-Board Position</w:t>
            </w:r>
          </w:p>
        </w:tc>
      </w:tr>
      <w:tr w:rsidR="00877164" w:rsidRPr="00877164" w:rsidTr="00877164">
        <w:trPr>
          <w:jc w:val="center"/>
        </w:trPr>
        <w:tc>
          <w:tcPr>
            <w:tcW w:w="261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rPr>
                <w:rFonts w:cstheme="minorHAnsi"/>
                <w:sz w:val="20"/>
                <w:szCs w:val="20"/>
              </w:rPr>
            </w:pPr>
          </w:p>
        </w:tc>
        <w:tc>
          <w:tcPr>
            <w:tcW w:w="270" w:type="dxa"/>
          </w:tcPr>
          <w:p w:rsidR="00877164" w:rsidRPr="00877164" w:rsidRDefault="00877164" w:rsidP="00877164">
            <w:pPr>
              <w:jc w:val="center"/>
              <w:rPr>
                <w:rFonts w:cstheme="minorHAnsi"/>
                <w:sz w:val="20"/>
                <w:szCs w:val="20"/>
              </w:rPr>
            </w:pPr>
          </w:p>
        </w:tc>
        <w:tc>
          <w:tcPr>
            <w:tcW w:w="297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c>
          <w:tcPr>
            <w:tcW w:w="360" w:type="dxa"/>
          </w:tcPr>
          <w:p w:rsidR="00877164" w:rsidRPr="00877164" w:rsidRDefault="00877164" w:rsidP="00877164">
            <w:pPr>
              <w:jc w:val="center"/>
              <w:rPr>
                <w:rFonts w:cstheme="minorHAnsi"/>
                <w:sz w:val="20"/>
                <w:szCs w:val="20"/>
              </w:rPr>
            </w:pPr>
          </w:p>
        </w:tc>
        <w:tc>
          <w:tcPr>
            <w:tcW w:w="279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r>
      <w:tr w:rsidR="00877164" w:rsidRPr="00877164" w:rsidTr="00877164">
        <w:trPr>
          <w:jc w:val="center"/>
        </w:trPr>
        <w:tc>
          <w:tcPr>
            <w:tcW w:w="261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E-Board Position</w:t>
            </w:r>
          </w:p>
        </w:tc>
        <w:tc>
          <w:tcPr>
            <w:tcW w:w="270" w:type="dxa"/>
          </w:tcPr>
          <w:p w:rsidR="00877164" w:rsidRPr="00877164" w:rsidRDefault="00877164" w:rsidP="00877164">
            <w:pPr>
              <w:jc w:val="center"/>
              <w:rPr>
                <w:rFonts w:cstheme="minorHAnsi"/>
                <w:sz w:val="20"/>
                <w:szCs w:val="20"/>
              </w:rPr>
            </w:pPr>
          </w:p>
        </w:tc>
        <w:tc>
          <w:tcPr>
            <w:tcW w:w="297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E-Board Position</w:t>
            </w:r>
          </w:p>
        </w:tc>
        <w:tc>
          <w:tcPr>
            <w:tcW w:w="360" w:type="dxa"/>
          </w:tcPr>
          <w:p w:rsidR="00877164" w:rsidRPr="00877164" w:rsidRDefault="00877164" w:rsidP="00877164">
            <w:pPr>
              <w:jc w:val="center"/>
              <w:rPr>
                <w:rFonts w:cstheme="minorHAnsi"/>
                <w:sz w:val="20"/>
                <w:szCs w:val="20"/>
              </w:rPr>
            </w:pPr>
          </w:p>
        </w:tc>
        <w:tc>
          <w:tcPr>
            <w:tcW w:w="279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E-Board Position</w:t>
            </w:r>
          </w:p>
        </w:tc>
      </w:tr>
      <w:tr w:rsidR="00877164" w:rsidRPr="00877164" w:rsidTr="00877164">
        <w:trPr>
          <w:jc w:val="center"/>
        </w:trPr>
        <w:tc>
          <w:tcPr>
            <w:tcW w:w="261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c>
          <w:tcPr>
            <w:tcW w:w="270" w:type="dxa"/>
          </w:tcPr>
          <w:p w:rsidR="00877164" w:rsidRPr="00877164" w:rsidRDefault="00877164" w:rsidP="00877164">
            <w:pPr>
              <w:jc w:val="center"/>
              <w:rPr>
                <w:rFonts w:cstheme="minorHAnsi"/>
                <w:sz w:val="20"/>
                <w:szCs w:val="20"/>
              </w:rPr>
            </w:pPr>
          </w:p>
        </w:tc>
        <w:tc>
          <w:tcPr>
            <w:tcW w:w="297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c>
          <w:tcPr>
            <w:tcW w:w="360" w:type="dxa"/>
          </w:tcPr>
          <w:p w:rsidR="00877164" w:rsidRPr="00877164" w:rsidRDefault="00877164" w:rsidP="00877164">
            <w:pPr>
              <w:jc w:val="center"/>
              <w:rPr>
                <w:rFonts w:cstheme="minorHAnsi"/>
                <w:sz w:val="20"/>
                <w:szCs w:val="20"/>
              </w:rPr>
            </w:pPr>
          </w:p>
        </w:tc>
        <w:tc>
          <w:tcPr>
            <w:tcW w:w="2790" w:type="dxa"/>
            <w:tcBorders>
              <w:bottom w:val="single" w:sz="4" w:space="0" w:color="auto"/>
            </w:tcBorders>
          </w:tcPr>
          <w:p w:rsidR="00877164" w:rsidRDefault="00877164" w:rsidP="00877164">
            <w:pPr>
              <w:jc w:val="center"/>
              <w:rPr>
                <w:rFonts w:cstheme="minorHAnsi"/>
                <w:sz w:val="20"/>
                <w:szCs w:val="20"/>
              </w:rPr>
            </w:pPr>
          </w:p>
          <w:p w:rsidR="00877164" w:rsidRPr="00877164" w:rsidRDefault="00877164" w:rsidP="00877164">
            <w:pPr>
              <w:jc w:val="center"/>
              <w:rPr>
                <w:rFonts w:cstheme="minorHAnsi"/>
                <w:sz w:val="20"/>
                <w:szCs w:val="20"/>
              </w:rPr>
            </w:pPr>
          </w:p>
        </w:tc>
      </w:tr>
      <w:tr w:rsidR="00877164" w:rsidRPr="00877164" w:rsidTr="00877164">
        <w:trPr>
          <w:jc w:val="center"/>
        </w:trPr>
        <w:tc>
          <w:tcPr>
            <w:tcW w:w="261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 xml:space="preserve">Primary Advisor </w:t>
            </w:r>
          </w:p>
        </w:tc>
        <w:tc>
          <w:tcPr>
            <w:tcW w:w="270" w:type="dxa"/>
          </w:tcPr>
          <w:p w:rsidR="00877164" w:rsidRPr="00877164" w:rsidRDefault="00877164" w:rsidP="00877164">
            <w:pPr>
              <w:jc w:val="center"/>
              <w:rPr>
                <w:rFonts w:cstheme="minorHAnsi"/>
                <w:sz w:val="20"/>
                <w:szCs w:val="20"/>
              </w:rPr>
            </w:pPr>
          </w:p>
        </w:tc>
        <w:tc>
          <w:tcPr>
            <w:tcW w:w="2970" w:type="dxa"/>
            <w:tcBorders>
              <w:top w:val="single" w:sz="4" w:space="0" w:color="auto"/>
            </w:tcBorders>
          </w:tcPr>
          <w:p w:rsidR="00877164" w:rsidRPr="00877164" w:rsidRDefault="00877164" w:rsidP="00877164">
            <w:pPr>
              <w:jc w:val="center"/>
              <w:rPr>
                <w:rFonts w:cstheme="minorHAnsi"/>
                <w:sz w:val="20"/>
                <w:szCs w:val="20"/>
              </w:rPr>
            </w:pPr>
          </w:p>
        </w:tc>
        <w:tc>
          <w:tcPr>
            <w:tcW w:w="360" w:type="dxa"/>
          </w:tcPr>
          <w:p w:rsidR="00877164" w:rsidRPr="00877164" w:rsidRDefault="00877164" w:rsidP="00877164">
            <w:pPr>
              <w:jc w:val="center"/>
              <w:rPr>
                <w:rFonts w:cstheme="minorHAnsi"/>
                <w:sz w:val="20"/>
                <w:szCs w:val="20"/>
              </w:rPr>
            </w:pPr>
          </w:p>
        </w:tc>
        <w:tc>
          <w:tcPr>
            <w:tcW w:w="2790" w:type="dxa"/>
            <w:tcBorders>
              <w:top w:val="single" w:sz="4" w:space="0" w:color="auto"/>
            </w:tcBorders>
          </w:tcPr>
          <w:p w:rsidR="00877164" w:rsidRPr="00877164" w:rsidRDefault="00877164" w:rsidP="00877164">
            <w:pPr>
              <w:jc w:val="center"/>
              <w:rPr>
                <w:rFonts w:cstheme="minorHAnsi"/>
                <w:sz w:val="20"/>
                <w:szCs w:val="20"/>
              </w:rPr>
            </w:pPr>
            <w:r w:rsidRPr="00877164">
              <w:rPr>
                <w:rFonts w:cstheme="minorHAnsi"/>
                <w:sz w:val="20"/>
                <w:szCs w:val="20"/>
              </w:rPr>
              <w:t>C</w:t>
            </w:r>
            <w:r>
              <w:rPr>
                <w:rFonts w:cstheme="minorHAnsi"/>
                <w:sz w:val="20"/>
                <w:szCs w:val="20"/>
              </w:rPr>
              <w:t>o</w:t>
            </w:r>
            <w:r w:rsidRPr="00877164">
              <w:rPr>
                <w:rFonts w:cstheme="minorHAnsi"/>
                <w:sz w:val="20"/>
                <w:szCs w:val="20"/>
              </w:rPr>
              <w:t>-Advisor</w:t>
            </w:r>
          </w:p>
        </w:tc>
      </w:tr>
    </w:tbl>
    <w:p w:rsidR="00877164" w:rsidRDefault="00877164" w:rsidP="00877164">
      <w:pPr>
        <w:jc w:val="center"/>
      </w:pPr>
    </w:p>
    <w:p w:rsidR="00877164" w:rsidRDefault="00877164" w:rsidP="00633A59"/>
    <w:p w:rsidR="00877164" w:rsidRDefault="00877164" w:rsidP="00633A59"/>
    <w:sectPr w:rsidR="00877164" w:rsidSect="00407FD7">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07" w:rsidRDefault="00AC2907" w:rsidP="006B6E01">
      <w:pPr>
        <w:spacing w:after="0" w:line="240" w:lineRule="auto"/>
      </w:pPr>
      <w:r>
        <w:separator/>
      </w:r>
    </w:p>
  </w:endnote>
  <w:endnote w:type="continuationSeparator" w:id="0">
    <w:p w:rsidR="00AC2907" w:rsidRDefault="00AC2907" w:rsidP="006B6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468961"/>
      <w:docPartObj>
        <w:docPartGallery w:val="Page Numbers (Bottom of Page)"/>
        <w:docPartUnique/>
      </w:docPartObj>
    </w:sdtPr>
    <w:sdtEndPr>
      <w:rPr>
        <w:color w:val="7F7F7F" w:themeColor="background1" w:themeShade="7F"/>
        <w:spacing w:val="60"/>
        <w:sz w:val="14"/>
      </w:rPr>
    </w:sdtEndPr>
    <w:sdtContent>
      <w:p w:rsidR="006B6E01" w:rsidRPr="006B6E01" w:rsidRDefault="006B6E01" w:rsidP="006B6E01">
        <w:pPr>
          <w:pStyle w:val="Footer"/>
          <w:pBdr>
            <w:top w:val="single" w:sz="4" w:space="1" w:color="D9D9D9" w:themeColor="background1" w:themeShade="D9"/>
          </w:pBdr>
          <w:jc w:val="right"/>
          <w:rPr>
            <w:sz w:val="14"/>
          </w:rPr>
        </w:pPr>
        <w:r w:rsidRPr="00407FD7">
          <w:rPr>
            <w:sz w:val="12"/>
          </w:rPr>
          <w:fldChar w:fldCharType="begin"/>
        </w:r>
        <w:r w:rsidRPr="00407FD7">
          <w:rPr>
            <w:sz w:val="12"/>
          </w:rPr>
          <w:instrText xml:space="preserve"> PAGE   \* MERGEFORMAT </w:instrText>
        </w:r>
        <w:r w:rsidRPr="00407FD7">
          <w:rPr>
            <w:sz w:val="12"/>
          </w:rPr>
          <w:fldChar w:fldCharType="separate"/>
        </w:r>
        <w:r w:rsidRPr="00407FD7">
          <w:rPr>
            <w:noProof/>
            <w:sz w:val="12"/>
          </w:rPr>
          <w:t>2</w:t>
        </w:r>
        <w:r w:rsidRPr="00407FD7">
          <w:rPr>
            <w:noProof/>
            <w:sz w:val="12"/>
          </w:rPr>
          <w:fldChar w:fldCharType="end"/>
        </w:r>
        <w:r w:rsidRPr="00407FD7">
          <w:rPr>
            <w:sz w:val="12"/>
          </w:rPr>
          <w:t xml:space="preserve"> | </w:t>
        </w:r>
        <w:r w:rsidRPr="00407FD7">
          <w:rPr>
            <w:color w:val="7F7F7F" w:themeColor="background1" w:themeShade="7F"/>
            <w:spacing w:val="60"/>
            <w:sz w:val="1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07" w:rsidRDefault="00AC2907" w:rsidP="006B6E01">
      <w:pPr>
        <w:spacing w:after="0" w:line="240" w:lineRule="auto"/>
      </w:pPr>
      <w:r>
        <w:separator/>
      </w:r>
    </w:p>
  </w:footnote>
  <w:footnote w:type="continuationSeparator" w:id="0">
    <w:p w:rsidR="00AC2907" w:rsidRDefault="00AC2907" w:rsidP="006B6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278E"/>
    <w:multiLevelType w:val="hybridMultilevel"/>
    <w:tmpl w:val="AC8625E8"/>
    <w:lvl w:ilvl="0" w:tplc="B22E024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90C30"/>
    <w:multiLevelType w:val="hybridMultilevel"/>
    <w:tmpl w:val="95E884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F4DB7"/>
    <w:multiLevelType w:val="hybridMultilevel"/>
    <w:tmpl w:val="5D0619FC"/>
    <w:lvl w:ilvl="0" w:tplc="B22E024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E60EA"/>
    <w:multiLevelType w:val="hybridMultilevel"/>
    <w:tmpl w:val="91E0E0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0106"/>
    <w:multiLevelType w:val="hybridMultilevel"/>
    <w:tmpl w:val="D818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06DD9"/>
    <w:multiLevelType w:val="hybridMultilevel"/>
    <w:tmpl w:val="E5AEE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83574"/>
    <w:multiLevelType w:val="hybridMultilevel"/>
    <w:tmpl w:val="25BCE0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6371E"/>
    <w:multiLevelType w:val="hybridMultilevel"/>
    <w:tmpl w:val="1A30F9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509EF"/>
    <w:multiLevelType w:val="hybridMultilevel"/>
    <w:tmpl w:val="6B528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C3B24"/>
    <w:multiLevelType w:val="hybridMultilevel"/>
    <w:tmpl w:val="CD06F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FB5722"/>
    <w:multiLevelType w:val="hybridMultilevel"/>
    <w:tmpl w:val="D65C4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77B7"/>
    <w:multiLevelType w:val="hybridMultilevel"/>
    <w:tmpl w:val="D3201F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1C563E"/>
    <w:multiLevelType w:val="hybridMultilevel"/>
    <w:tmpl w:val="93DCD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82B83"/>
    <w:multiLevelType w:val="hybridMultilevel"/>
    <w:tmpl w:val="3470FC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6547A3"/>
    <w:multiLevelType w:val="hybridMultilevel"/>
    <w:tmpl w:val="0EEE1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7"/>
  </w:num>
  <w:num w:numId="5">
    <w:abstractNumId w:val="8"/>
  </w:num>
  <w:num w:numId="6">
    <w:abstractNumId w:val="5"/>
  </w:num>
  <w:num w:numId="7">
    <w:abstractNumId w:val="13"/>
  </w:num>
  <w:num w:numId="8">
    <w:abstractNumId w:val="6"/>
  </w:num>
  <w:num w:numId="9">
    <w:abstractNumId w:val="0"/>
  </w:num>
  <w:num w:numId="10">
    <w:abstractNumId w:val="1"/>
  </w:num>
  <w:num w:numId="11">
    <w:abstractNumId w:val="2"/>
  </w:num>
  <w:num w:numId="12">
    <w:abstractNumId w:val="14"/>
  </w:num>
  <w:num w:numId="13">
    <w:abstractNumId w:val="1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59"/>
    <w:rsid w:val="0001408B"/>
    <w:rsid w:val="0004091D"/>
    <w:rsid w:val="00140E93"/>
    <w:rsid w:val="00176044"/>
    <w:rsid w:val="002F3C1D"/>
    <w:rsid w:val="003913D9"/>
    <w:rsid w:val="0039222D"/>
    <w:rsid w:val="003A4205"/>
    <w:rsid w:val="003D2A88"/>
    <w:rsid w:val="00407FD7"/>
    <w:rsid w:val="00453524"/>
    <w:rsid w:val="004C7855"/>
    <w:rsid w:val="00551E23"/>
    <w:rsid w:val="005A1421"/>
    <w:rsid w:val="00633A59"/>
    <w:rsid w:val="006B6E01"/>
    <w:rsid w:val="007814A3"/>
    <w:rsid w:val="008013C8"/>
    <w:rsid w:val="0082790B"/>
    <w:rsid w:val="00877164"/>
    <w:rsid w:val="008F61BA"/>
    <w:rsid w:val="00921407"/>
    <w:rsid w:val="0095391F"/>
    <w:rsid w:val="0098383C"/>
    <w:rsid w:val="00A00442"/>
    <w:rsid w:val="00A03ED2"/>
    <w:rsid w:val="00A05541"/>
    <w:rsid w:val="00A83270"/>
    <w:rsid w:val="00AC2907"/>
    <w:rsid w:val="00AD04AF"/>
    <w:rsid w:val="00B67AF1"/>
    <w:rsid w:val="00BF38B0"/>
    <w:rsid w:val="00C827FF"/>
    <w:rsid w:val="00CC7035"/>
    <w:rsid w:val="00D5524C"/>
    <w:rsid w:val="00D85A80"/>
    <w:rsid w:val="00DC0D89"/>
    <w:rsid w:val="00EB5A37"/>
    <w:rsid w:val="00EF07F4"/>
    <w:rsid w:val="00F129B8"/>
    <w:rsid w:val="00F263BF"/>
    <w:rsid w:val="00F47D35"/>
    <w:rsid w:val="00F67275"/>
    <w:rsid w:val="00FB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5D1C"/>
  <w15:chartTrackingRefBased/>
  <w15:docId w15:val="{1326EC04-DE78-43C2-AB95-2655946E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E01"/>
  </w:style>
  <w:style w:type="paragraph" w:styleId="Footer">
    <w:name w:val="footer"/>
    <w:basedOn w:val="Normal"/>
    <w:link w:val="FooterChar"/>
    <w:uiPriority w:val="99"/>
    <w:unhideWhenUsed/>
    <w:rsid w:val="006B6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E01"/>
  </w:style>
  <w:style w:type="paragraph" w:styleId="ListParagraph">
    <w:name w:val="List Paragraph"/>
    <w:basedOn w:val="Normal"/>
    <w:uiPriority w:val="34"/>
    <w:qFormat/>
    <w:rsid w:val="00A05541"/>
    <w:pPr>
      <w:ind w:left="720"/>
      <w:contextualSpacing/>
    </w:pPr>
  </w:style>
  <w:style w:type="character" w:styleId="Hyperlink">
    <w:name w:val="Hyperlink"/>
    <w:basedOn w:val="DefaultParagraphFont"/>
    <w:uiPriority w:val="99"/>
    <w:unhideWhenUsed/>
    <w:rsid w:val="0039222D"/>
    <w:rPr>
      <w:color w:val="0563C1" w:themeColor="hyperlink"/>
      <w:u w:val="single"/>
    </w:rPr>
  </w:style>
  <w:style w:type="character" w:styleId="UnresolvedMention">
    <w:name w:val="Unresolved Mention"/>
    <w:basedOn w:val="DefaultParagraphFont"/>
    <w:uiPriority w:val="99"/>
    <w:semiHidden/>
    <w:unhideWhenUsed/>
    <w:rsid w:val="00392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139805">
      <w:bodyDiv w:val="1"/>
      <w:marLeft w:val="0"/>
      <w:marRight w:val="0"/>
      <w:marTop w:val="0"/>
      <w:marBottom w:val="0"/>
      <w:divBdr>
        <w:top w:val="none" w:sz="0" w:space="0" w:color="auto"/>
        <w:left w:val="none" w:sz="0" w:space="0" w:color="auto"/>
        <w:bottom w:val="none" w:sz="0" w:space="0" w:color="auto"/>
        <w:right w:val="none" w:sz="0" w:space="0" w:color="auto"/>
      </w:divBdr>
    </w:div>
    <w:div w:id="152845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u.edu/about-famu/leadership/division-of-legal-affairs/equal-opportunity-programs-and-labor-relations/policy-statement.php"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mu.edu/about-famu/leadership/division-of-legal-affairs/office-of-the-general-counsel/university_regulations/pdf/Regulation%202.028%20AntiHazing%208-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2339</TotalTime>
  <Pages>10</Pages>
  <Words>3266</Words>
  <Characters>17442</Characters>
  <Application>Microsoft Office Word</Application>
  <DocSecurity>0</DocSecurity>
  <Lines>1162</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Kincheon</dc:creator>
  <cp:keywords/>
  <dc:description/>
  <cp:lastModifiedBy>Kincheon, Edward</cp:lastModifiedBy>
  <cp:revision>11</cp:revision>
  <dcterms:created xsi:type="dcterms:W3CDTF">2022-09-16T04:21:00Z</dcterms:created>
  <dcterms:modified xsi:type="dcterms:W3CDTF">2023-01-06T17:44:00Z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44cffd005d8acb47ce3d8d83411f822bf287cb81b904cd990cc044fe048ff7c0</vt:lpwstr>
  </property>
</Properties>
</file>